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501857" w:rsidRPr="00420756" w:rsidTr="00D74E9F">
        <w:tc>
          <w:tcPr>
            <w:tcW w:w="3936" w:type="dxa"/>
            <w:hideMark/>
          </w:tcPr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420756">
              <w:rPr>
                <w:sz w:val="28"/>
                <w:szCs w:val="28"/>
              </w:rPr>
              <w:t>ПРИНЯТО</w:t>
            </w:r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Педагогическим советом</w:t>
            </w:r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МАОУ СОШ № 10</w:t>
            </w:r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 xml:space="preserve">Протокол </w:t>
            </w:r>
            <w:proofErr w:type="gramStart"/>
            <w:r w:rsidRPr="00420756">
              <w:rPr>
                <w:sz w:val="28"/>
                <w:szCs w:val="28"/>
              </w:rPr>
              <w:t>от</w:t>
            </w:r>
            <w:proofErr w:type="gramEnd"/>
          </w:p>
          <w:p w:rsidR="00501857" w:rsidRPr="00420756" w:rsidRDefault="00DD0453" w:rsidP="00DD0453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30</w:t>
            </w:r>
            <w:r w:rsidR="00501857" w:rsidRPr="00420756">
              <w:rPr>
                <w:sz w:val="28"/>
                <w:szCs w:val="28"/>
              </w:rPr>
              <w:t>.0</w:t>
            </w:r>
            <w:r w:rsidRPr="00420756">
              <w:rPr>
                <w:sz w:val="28"/>
                <w:szCs w:val="28"/>
              </w:rPr>
              <w:t>8</w:t>
            </w:r>
            <w:r w:rsidR="00501857" w:rsidRPr="00420756">
              <w:rPr>
                <w:sz w:val="28"/>
                <w:szCs w:val="28"/>
              </w:rPr>
              <w:t>.201</w:t>
            </w:r>
            <w:r w:rsidRPr="00420756">
              <w:rPr>
                <w:sz w:val="28"/>
                <w:szCs w:val="28"/>
              </w:rPr>
              <w:t>3</w:t>
            </w:r>
            <w:r w:rsidR="00501857" w:rsidRPr="00420756">
              <w:rPr>
                <w:sz w:val="28"/>
                <w:szCs w:val="28"/>
              </w:rPr>
              <w:t xml:space="preserve"> г. № </w:t>
            </w:r>
            <w:r w:rsidRPr="0042075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501857" w:rsidRPr="00420756" w:rsidRDefault="00501857" w:rsidP="00501857">
            <w:pPr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hideMark/>
          </w:tcPr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УТВЕРЖДАЮ</w:t>
            </w:r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Директор МАОУ СОШ № 10</w:t>
            </w:r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 xml:space="preserve">__________ </w:t>
            </w:r>
            <w:proofErr w:type="spellStart"/>
            <w:r w:rsidRPr="00420756">
              <w:rPr>
                <w:sz w:val="28"/>
                <w:szCs w:val="28"/>
              </w:rPr>
              <w:t>И.М.Петровских</w:t>
            </w:r>
            <w:proofErr w:type="spellEnd"/>
          </w:p>
          <w:p w:rsidR="00501857" w:rsidRPr="00420756" w:rsidRDefault="00501857" w:rsidP="00501857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 xml:space="preserve">Приказ </w:t>
            </w:r>
            <w:proofErr w:type="gramStart"/>
            <w:r w:rsidRPr="00420756">
              <w:rPr>
                <w:sz w:val="28"/>
                <w:szCs w:val="28"/>
              </w:rPr>
              <w:t>от</w:t>
            </w:r>
            <w:proofErr w:type="gramEnd"/>
            <w:r w:rsidRPr="00420756">
              <w:rPr>
                <w:sz w:val="28"/>
                <w:szCs w:val="28"/>
              </w:rPr>
              <w:t xml:space="preserve"> </w:t>
            </w:r>
          </w:p>
          <w:p w:rsidR="00501857" w:rsidRPr="00420756" w:rsidRDefault="00DD0453" w:rsidP="00DD0453">
            <w:pPr>
              <w:jc w:val="center"/>
              <w:rPr>
                <w:sz w:val="28"/>
                <w:szCs w:val="28"/>
              </w:rPr>
            </w:pPr>
            <w:r w:rsidRPr="00420756">
              <w:rPr>
                <w:sz w:val="28"/>
                <w:szCs w:val="28"/>
              </w:rPr>
              <w:t>31</w:t>
            </w:r>
            <w:r w:rsidR="00501857" w:rsidRPr="00420756">
              <w:rPr>
                <w:sz w:val="28"/>
                <w:szCs w:val="28"/>
              </w:rPr>
              <w:t>.0</w:t>
            </w:r>
            <w:r w:rsidRPr="00420756">
              <w:rPr>
                <w:sz w:val="28"/>
                <w:szCs w:val="28"/>
              </w:rPr>
              <w:t>8</w:t>
            </w:r>
            <w:r w:rsidR="00501857" w:rsidRPr="00420756">
              <w:rPr>
                <w:sz w:val="28"/>
                <w:szCs w:val="28"/>
              </w:rPr>
              <w:t>.201</w:t>
            </w:r>
            <w:r w:rsidRPr="00420756">
              <w:rPr>
                <w:sz w:val="28"/>
                <w:szCs w:val="28"/>
              </w:rPr>
              <w:t>3</w:t>
            </w:r>
            <w:r w:rsidR="00501857" w:rsidRPr="00420756">
              <w:rPr>
                <w:sz w:val="28"/>
                <w:szCs w:val="28"/>
              </w:rPr>
              <w:t xml:space="preserve"> г. № </w:t>
            </w:r>
            <w:r w:rsidRPr="00420756">
              <w:rPr>
                <w:sz w:val="28"/>
                <w:szCs w:val="28"/>
              </w:rPr>
              <w:t>286</w:t>
            </w:r>
            <w:r w:rsidR="00501857" w:rsidRPr="00420756">
              <w:rPr>
                <w:sz w:val="28"/>
                <w:szCs w:val="28"/>
              </w:rPr>
              <w:t>-О</w:t>
            </w:r>
          </w:p>
        </w:tc>
      </w:tr>
    </w:tbl>
    <w:p w:rsidR="00501857" w:rsidRPr="00420756" w:rsidRDefault="00501857" w:rsidP="00501857">
      <w:pPr>
        <w:jc w:val="center"/>
        <w:rPr>
          <w:b/>
          <w:caps/>
          <w:sz w:val="28"/>
          <w:szCs w:val="28"/>
        </w:rPr>
      </w:pPr>
    </w:p>
    <w:p w:rsidR="00501857" w:rsidRPr="00420756" w:rsidRDefault="004F016A" w:rsidP="004F01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756">
        <w:rPr>
          <w:b/>
          <w:sz w:val="28"/>
          <w:szCs w:val="28"/>
        </w:rPr>
        <w:t xml:space="preserve">ПОЛОЖЕНИЕ </w:t>
      </w:r>
      <w:r w:rsidRPr="00420756">
        <w:rPr>
          <w:b/>
          <w:bCs/>
          <w:sz w:val="28"/>
          <w:szCs w:val="28"/>
        </w:rPr>
        <w:t xml:space="preserve">О ПЕРИОДИЧНОСТИ И ПОРЯДКЕ ПРОВЕДЕНИЯ ТЕКУЩЕГО КОНТРОЛЯ, ПРОМЕЖУТОЧНОЙ АТТЕСТАЦИИ </w:t>
      </w:r>
      <w:proofErr w:type="gramStart"/>
      <w:r w:rsidRPr="00420756">
        <w:rPr>
          <w:b/>
          <w:bCs/>
          <w:sz w:val="28"/>
          <w:szCs w:val="28"/>
        </w:rPr>
        <w:t>ОБУЧАЮЩИХСЯ</w:t>
      </w:r>
      <w:proofErr w:type="gramEnd"/>
      <w:r w:rsidRPr="0042075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20756">
        <w:rPr>
          <w:b/>
          <w:sz w:val="28"/>
          <w:szCs w:val="28"/>
        </w:rPr>
        <w:t>МАОУ СОШ № 10</w:t>
      </w:r>
    </w:p>
    <w:p w:rsidR="00501857" w:rsidRPr="00420756" w:rsidRDefault="00501857" w:rsidP="004F016A">
      <w:pPr>
        <w:jc w:val="center"/>
        <w:rPr>
          <w:b/>
          <w:caps/>
          <w:sz w:val="28"/>
          <w:szCs w:val="28"/>
        </w:rPr>
      </w:pPr>
      <w:r w:rsidRPr="00420756">
        <w:rPr>
          <w:b/>
          <w:caps/>
          <w:sz w:val="28"/>
          <w:szCs w:val="28"/>
        </w:rPr>
        <w:t>ст. новомышастовской красноармейского района</w:t>
      </w:r>
    </w:p>
    <w:p w:rsidR="00501857" w:rsidRPr="00420756" w:rsidRDefault="00501857" w:rsidP="00501857">
      <w:pPr>
        <w:rPr>
          <w:sz w:val="28"/>
          <w:szCs w:val="28"/>
        </w:rPr>
      </w:pPr>
    </w:p>
    <w:p w:rsidR="00501857" w:rsidRPr="00420756" w:rsidRDefault="00501857" w:rsidP="00501857">
      <w:pPr>
        <w:jc w:val="center"/>
        <w:rPr>
          <w:b/>
          <w:sz w:val="28"/>
          <w:szCs w:val="28"/>
        </w:rPr>
      </w:pPr>
      <w:r w:rsidRPr="00420756">
        <w:rPr>
          <w:b/>
          <w:sz w:val="28"/>
          <w:szCs w:val="28"/>
        </w:rPr>
        <w:t>1. Общие положения</w:t>
      </w:r>
    </w:p>
    <w:p w:rsidR="004F016A" w:rsidRPr="00420756" w:rsidRDefault="004F016A" w:rsidP="004F016A">
      <w:pPr>
        <w:pStyle w:val="a6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 w:val="28"/>
          <w:szCs w:val="28"/>
        </w:rPr>
      </w:pPr>
      <w:r w:rsidRPr="00420756">
        <w:rPr>
          <w:sz w:val="28"/>
          <w:szCs w:val="28"/>
        </w:rPr>
        <w:t>Настоящее Положение разработано в соответствии со следующими нормативными документами:</w:t>
      </w:r>
    </w:p>
    <w:p w:rsidR="00CC3CFD" w:rsidRPr="00420756" w:rsidRDefault="00CC3CFD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Законом Российской Федерации от 29.12.2012 г. № 273-ФЗ «Об образовании»; </w:t>
      </w:r>
    </w:p>
    <w:p w:rsidR="00CC3CFD" w:rsidRPr="00420756" w:rsidRDefault="00001CCB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Типовым положением об общеобразовательным учреждении;</w:t>
      </w:r>
      <w:proofErr w:type="gramEnd"/>
    </w:p>
    <w:p w:rsidR="00001CCB" w:rsidRPr="00420756" w:rsidRDefault="00001CCB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Уставом МАОУ СОШ № 10</w:t>
      </w:r>
    </w:p>
    <w:p w:rsidR="00001CCB" w:rsidRPr="00420756" w:rsidRDefault="00001CCB" w:rsidP="007B568A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Другими локальными актами МАОУ СОШ № 10.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Обучающиеся подлежат текущему контролю и промежуточной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аттестации только по предметам, включенным в учебный план класса, в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котором они обучаются.</w:t>
      </w:r>
      <w:r w:rsidRPr="00420756">
        <w:rPr>
          <w:sz w:val="28"/>
          <w:szCs w:val="28"/>
        </w:rPr>
        <w:t xml:space="preserve"> 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Текущий контроль успеваемости и промежуточную аттестацию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осуществляют педагогические работники в соответствии с должностными обязанностями, инструкциями и другими локальными актами школы.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Ответственность за состояние текущего контроля успеваемости и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 xml:space="preserve">промежуточной аттестации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несут в равной степени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педагогический работник, в соответствии с тарификацией, заместитель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директора по учебно-воспитательной работе, директор школы.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Задачами текущего контроля успеваемости и промежуточной аттестации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являются:</w:t>
      </w:r>
    </w:p>
    <w:p w:rsidR="00001CCB" w:rsidRPr="00420756" w:rsidRDefault="00001CCB" w:rsidP="00001CC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001CCB" w:rsidRPr="00420756" w:rsidRDefault="00001CCB" w:rsidP="00001CC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корректировка рабочей программы по предмету в зависимости от качества освоения изученного.</w:t>
      </w:r>
    </w:p>
    <w:p w:rsidR="00001CCB" w:rsidRPr="00420756" w:rsidRDefault="00001CCB" w:rsidP="00001CC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установление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01CCB" w:rsidRPr="00420756" w:rsidRDefault="00001CCB" w:rsidP="00001CC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lastRenderedPageBreak/>
        <w:t xml:space="preserve">установление соответствия уровня знаний, умений и </w:t>
      </w:r>
      <w:proofErr w:type="gramStart"/>
      <w:r w:rsidRPr="00420756">
        <w:rPr>
          <w:sz w:val="28"/>
          <w:szCs w:val="28"/>
        </w:rPr>
        <w:t>навыков</w:t>
      </w:r>
      <w:proofErr w:type="gramEnd"/>
      <w:r w:rsidRPr="00420756">
        <w:rPr>
          <w:sz w:val="28"/>
          <w:szCs w:val="28"/>
        </w:rPr>
        <w:t xml:space="preserve"> обучающихся требованиям государственного образовательного стандарта общего образования;</w:t>
      </w:r>
    </w:p>
    <w:p w:rsidR="00001CCB" w:rsidRPr="00420756" w:rsidRDefault="00001CCB" w:rsidP="00001CCB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контроль за</w:t>
      </w:r>
      <w:proofErr w:type="gramEnd"/>
      <w:r w:rsidRPr="00420756">
        <w:rPr>
          <w:sz w:val="28"/>
          <w:szCs w:val="28"/>
        </w:rPr>
        <w:t xml:space="preserve"> реализацией образовательной программы, в том числе учебного плана и программ учебных курсов.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 В школе действует следующая система оценок знаний, умений и навыков обучающихся: «5» («отлично»), «4» («хорошо»), «3» («удовлетворительно»)</w:t>
      </w:r>
      <w:r w:rsidRPr="00420756">
        <w:rPr>
          <w:sz w:val="28"/>
          <w:szCs w:val="28"/>
        </w:rPr>
        <w:t>, «2» («неудовлетворительно»). Не о</w:t>
      </w:r>
      <w:r w:rsidRPr="00420756">
        <w:rPr>
          <w:sz w:val="28"/>
          <w:szCs w:val="28"/>
        </w:rPr>
        <w:t>ценива</w:t>
      </w:r>
      <w:r w:rsidRPr="00420756">
        <w:rPr>
          <w:sz w:val="28"/>
          <w:szCs w:val="28"/>
        </w:rPr>
        <w:t xml:space="preserve">ются </w:t>
      </w:r>
      <w:r w:rsidRPr="00420756">
        <w:rPr>
          <w:sz w:val="28"/>
          <w:szCs w:val="28"/>
        </w:rPr>
        <w:t>результат</w:t>
      </w:r>
      <w:r w:rsidRPr="00420756">
        <w:rPr>
          <w:sz w:val="28"/>
          <w:szCs w:val="28"/>
        </w:rPr>
        <w:t>ы</w:t>
      </w:r>
      <w:r w:rsidRPr="00420756">
        <w:rPr>
          <w:sz w:val="28"/>
          <w:szCs w:val="28"/>
        </w:rPr>
        <w:t xml:space="preserve"> обучения на элективных курсах</w:t>
      </w:r>
      <w:proofErr w:type="gramStart"/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,</w:t>
      </w:r>
      <w:proofErr w:type="gramEnd"/>
      <w:r w:rsidRPr="00420756">
        <w:rPr>
          <w:sz w:val="28"/>
          <w:szCs w:val="28"/>
        </w:rPr>
        <w:t xml:space="preserve"> предметных курсах и ориентационных курсах.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Отметка н/а (не аттестован) может быть выставлена за триместр (полугодие) только в случае, если обучающийся пропустил все занятия за отчётный период (</w:t>
      </w:r>
      <w:r w:rsidRPr="00420756">
        <w:rPr>
          <w:sz w:val="28"/>
          <w:szCs w:val="28"/>
        </w:rPr>
        <w:t>четверть</w:t>
      </w:r>
      <w:r w:rsidRPr="00420756">
        <w:rPr>
          <w:sz w:val="28"/>
          <w:szCs w:val="28"/>
        </w:rPr>
        <w:t>, полугодие).</w:t>
      </w:r>
      <w:proofErr w:type="gramEnd"/>
      <w:r w:rsidRPr="00420756">
        <w:rPr>
          <w:sz w:val="28"/>
          <w:szCs w:val="28"/>
        </w:rPr>
        <w:t xml:space="preserve"> Если школьник присутствовал на части уроков, то необходимо организовать с ним дополнительные занятия и аттестовать его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001CCB" w:rsidRPr="00420756" w:rsidRDefault="00001CCB" w:rsidP="00001CCB">
      <w:pPr>
        <w:pStyle w:val="a6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В случае несогласия обучающихся, их родителей (законных представителей) с годовой отметкой, обучающемуся предоставляется возможность сдать экзамен по соответствующему предмету комиссии, образованной по</w:t>
      </w:r>
      <w:r w:rsidRPr="00420756">
        <w:rPr>
          <w:sz w:val="28"/>
          <w:szCs w:val="28"/>
        </w:rPr>
        <w:t xml:space="preserve"> приказу директора</w:t>
      </w:r>
      <w:r w:rsidRPr="00420756">
        <w:rPr>
          <w:sz w:val="28"/>
          <w:szCs w:val="28"/>
        </w:rPr>
        <w:t>.</w:t>
      </w:r>
      <w:proofErr w:type="gramEnd"/>
    </w:p>
    <w:p w:rsidR="00DD0453" w:rsidRPr="00420756" w:rsidRDefault="00DD0453" w:rsidP="00FC4B73">
      <w:pPr>
        <w:jc w:val="center"/>
        <w:rPr>
          <w:b/>
          <w:sz w:val="28"/>
          <w:szCs w:val="28"/>
        </w:rPr>
      </w:pPr>
      <w:r w:rsidRPr="00420756">
        <w:rPr>
          <w:b/>
          <w:sz w:val="28"/>
          <w:szCs w:val="28"/>
        </w:rPr>
        <w:t xml:space="preserve">2. </w:t>
      </w:r>
      <w:r w:rsidR="00001CCB" w:rsidRPr="00420756">
        <w:rPr>
          <w:b/>
          <w:sz w:val="28"/>
          <w:szCs w:val="28"/>
        </w:rPr>
        <w:t>Прядок и формы проведения текущего контроля знаний</w:t>
      </w:r>
    </w:p>
    <w:p w:rsidR="00001CCB" w:rsidRPr="00420756" w:rsidRDefault="00001CCB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Текущий контроль осуществляется по всем предметам учебного плана и предусматривает оценивание уровня знаний, умений и </w:t>
      </w:r>
      <w:proofErr w:type="gramStart"/>
      <w:r w:rsidRPr="00420756">
        <w:rPr>
          <w:sz w:val="28"/>
          <w:szCs w:val="28"/>
        </w:rPr>
        <w:t>навыков</w:t>
      </w:r>
      <w:proofErr w:type="gramEnd"/>
      <w:r w:rsidRPr="00420756">
        <w:rPr>
          <w:sz w:val="28"/>
          <w:szCs w:val="28"/>
        </w:rPr>
        <w:t xml:space="preserve"> обучающихся на учебных занятиях. В 1 - 2 классах балльное оценивание знаний обучающихся не проводится.</w:t>
      </w:r>
    </w:p>
    <w:p w:rsidR="00001CCB" w:rsidRPr="00420756" w:rsidRDefault="00001CCB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Текущий контроль обучающихся, временно находящихся в санаторных школах, реабилитационных общеобразовательных учреждениях, осуществляется в этих учебных заведениях и учитывается при выставлении четвертной, полугодовой оценки.</w:t>
      </w:r>
    </w:p>
    <w:p w:rsidR="00001CCB" w:rsidRPr="00420756" w:rsidRDefault="00001CCB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Текущие оценки ежедневно заносятся в классные журналы.</w:t>
      </w:r>
    </w:p>
    <w:p w:rsidR="00001CCB" w:rsidRPr="00420756" w:rsidRDefault="00001CCB" w:rsidP="007B568A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Функции текущего контроля:</w:t>
      </w:r>
    </w:p>
    <w:p w:rsidR="00001CCB" w:rsidRPr="00420756" w:rsidRDefault="00957691" w:rsidP="0095769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анализ соответствия знаний обучающегося требованиям образовательной программы по учебному предмету;</w:t>
      </w:r>
    </w:p>
    <w:p w:rsidR="00957691" w:rsidRPr="00420756" w:rsidRDefault="00957691" w:rsidP="0095769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использование результатов текущего контроля знаний для организации своевременной педагогической помощи </w:t>
      </w:r>
      <w:proofErr w:type="gramStart"/>
      <w:r w:rsidRPr="00420756">
        <w:rPr>
          <w:sz w:val="28"/>
          <w:szCs w:val="28"/>
        </w:rPr>
        <w:t>обучающимся</w:t>
      </w:r>
      <w:proofErr w:type="gramEnd"/>
      <w:r w:rsidRPr="00420756">
        <w:rPr>
          <w:sz w:val="28"/>
          <w:szCs w:val="28"/>
        </w:rPr>
        <w:t>.</w:t>
      </w:r>
    </w:p>
    <w:p w:rsidR="00001CCB" w:rsidRPr="00420756" w:rsidRDefault="00001CCB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Виды текущего контроля:</w:t>
      </w:r>
    </w:p>
    <w:p w:rsidR="00957691" w:rsidRPr="00420756" w:rsidRDefault="00957691" w:rsidP="0095769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устные</w:t>
      </w:r>
      <w:proofErr w:type="gramEnd"/>
      <w:r w:rsidRPr="00420756">
        <w:rPr>
          <w:sz w:val="28"/>
          <w:szCs w:val="28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</w:t>
      </w:r>
    </w:p>
    <w:p w:rsidR="00957691" w:rsidRPr="00420756" w:rsidRDefault="00957691" w:rsidP="00957691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lastRenderedPageBreak/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957691" w:rsidRPr="00420756" w:rsidRDefault="00957691" w:rsidP="0095769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выполнение заданий с использованием ИКТ (компьютерное тестирование, </w:t>
      </w:r>
      <w:proofErr w:type="spellStart"/>
      <w:r w:rsidRPr="00420756">
        <w:rPr>
          <w:sz w:val="28"/>
          <w:szCs w:val="28"/>
        </w:rPr>
        <w:t>on-line</w:t>
      </w:r>
      <w:proofErr w:type="spellEnd"/>
      <w:r w:rsidRPr="00420756">
        <w:rPr>
          <w:sz w:val="28"/>
          <w:szCs w:val="28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957691" w:rsidRPr="00420756" w:rsidRDefault="00957691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Форму текущего контроля определяет учитель с учетом контингента обучающихся, содержания учебного материала и используемых им образовательных технологий. Избранная форма контроля сообщается учителем руководству школы одновременно с представлением рабочей программы.</w:t>
      </w:r>
    </w:p>
    <w:p w:rsidR="00957691" w:rsidRPr="00420756" w:rsidRDefault="00957691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957691" w:rsidRPr="00420756" w:rsidRDefault="00957691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Отметка за устный ответ выставляется в ходе урока. Отметка за письменную работу заносится учителем в классный </w:t>
      </w:r>
      <w:r w:rsidRPr="00420756">
        <w:rPr>
          <w:sz w:val="28"/>
          <w:szCs w:val="28"/>
        </w:rPr>
        <w:t>журнал.</w:t>
      </w:r>
    </w:p>
    <w:p w:rsidR="00957691" w:rsidRPr="00420756" w:rsidRDefault="00957691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Не допускается выставление неудовлетворительных отметок </w:t>
      </w:r>
      <w:proofErr w:type="gramStart"/>
      <w:r w:rsidRPr="00420756">
        <w:rPr>
          <w:sz w:val="28"/>
          <w:szCs w:val="28"/>
        </w:rPr>
        <w:t>обучающимся</w:t>
      </w:r>
      <w:proofErr w:type="gramEnd"/>
      <w:r w:rsidRPr="00420756">
        <w:rPr>
          <w:sz w:val="28"/>
          <w:szCs w:val="28"/>
        </w:rPr>
        <w:t xml:space="preserve"> сразу после пропуска занятий по уважительной причине.</w:t>
      </w:r>
    </w:p>
    <w:p w:rsidR="00957691" w:rsidRPr="00420756" w:rsidRDefault="00957691" w:rsidP="00957691">
      <w:pPr>
        <w:pStyle w:val="a6"/>
        <w:numPr>
          <w:ilvl w:val="1"/>
          <w:numId w:val="6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При выставлении неудовлетворительной отметки </w:t>
      </w:r>
      <w:proofErr w:type="gramStart"/>
      <w:r w:rsidRPr="00420756">
        <w:rPr>
          <w:sz w:val="28"/>
          <w:szCs w:val="28"/>
        </w:rPr>
        <w:t>обучающемуся</w:t>
      </w:r>
      <w:proofErr w:type="gramEnd"/>
      <w:r w:rsidRPr="00420756">
        <w:rPr>
          <w:sz w:val="28"/>
          <w:szCs w:val="28"/>
        </w:rPr>
        <w:t>, учитель-предметник должен запланировать повторный опрос данного обучающегося на следующих уроках с выставлением оценки.</w:t>
      </w:r>
    </w:p>
    <w:p w:rsidR="00DD0453" w:rsidRPr="00420756" w:rsidRDefault="00DD0453" w:rsidP="00DD0453">
      <w:pPr>
        <w:jc w:val="center"/>
        <w:rPr>
          <w:b/>
          <w:sz w:val="28"/>
          <w:szCs w:val="28"/>
        </w:rPr>
      </w:pPr>
      <w:r w:rsidRPr="00420756">
        <w:rPr>
          <w:b/>
          <w:sz w:val="28"/>
          <w:szCs w:val="28"/>
        </w:rPr>
        <w:t xml:space="preserve">3. </w:t>
      </w:r>
      <w:r w:rsidR="00957691" w:rsidRPr="00420756">
        <w:rPr>
          <w:b/>
          <w:sz w:val="28"/>
          <w:szCs w:val="28"/>
        </w:rPr>
        <w:t>Порядок и формы проведения промежуточной аттестации</w:t>
      </w:r>
    </w:p>
    <w:p w:rsidR="00957691" w:rsidRPr="00420756" w:rsidRDefault="00957691" w:rsidP="00957691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Текущей аттестации подлежат обучающиеся всех классов учреждения.</w:t>
      </w:r>
    </w:p>
    <w:p w:rsidR="00957691" w:rsidRPr="00420756" w:rsidRDefault="00957691" w:rsidP="00957691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Текущая аттестация обучающихся 1 класса в течение учебного года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осуществляется качественно без фиксации их достижений в классном журнале</w:t>
      </w:r>
      <w:r w:rsidRPr="00420756">
        <w:rPr>
          <w:sz w:val="28"/>
          <w:szCs w:val="28"/>
        </w:rPr>
        <w:t xml:space="preserve"> </w:t>
      </w:r>
      <w:r w:rsidRPr="00420756">
        <w:rPr>
          <w:sz w:val="28"/>
          <w:szCs w:val="28"/>
        </w:rPr>
        <w:t>в виде отметок</w:t>
      </w:r>
      <w:r w:rsidRPr="00420756">
        <w:rPr>
          <w:sz w:val="28"/>
          <w:szCs w:val="28"/>
        </w:rPr>
        <w:t xml:space="preserve"> по пятибалльной шкале. В 2 – 9-х</w:t>
      </w:r>
      <w:r w:rsidRPr="00420756">
        <w:rPr>
          <w:sz w:val="28"/>
          <w:szCs w:val="28"/>
        </w:rPr>
        <w:t xml:space="preserve"> классах выставляются</w:t>
      </w:r>
      <w:r w:rsidRPr="00420756">
        <w:rPr>
          <w:sz w:val="28"/>
          <w:szCs w:val="28"/>
        </w:rPr>
        <w:t xml:space="preserve"> четвертные, </w:t>
      </w:r>
      <w:r w:rsidRPr="00420756">
        <w:rPr>
          <w:sz w:val="28"/>
          <w:szCs w:val="28"/>
        </w:rPr>
        <w:t>годовые отметки</w:t>
      </w:r>
      <w:r w:rsidRPr="00420756">
        <w:rPr>
          <w:sz w:val="28"/>
          <w:szCs w:val="28"/>
        </w:rPr>
        <w:t>, в 10-11-х классах – полугодовые и годовые отметки</w:t>
      </w:r>
      <w:r w:rsidRPr="00420756">
        <w:rPr>
          <w:sz w:val="28"/>
          <w:szCs w:val="28"/>
        </w:rPr>
        <w:t>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Письменные самостоятельные, контрольные и другие виды работ обучающихся оцениваются по 5 – балльной системе.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Учащиеся, обучающиеся по индивидуальному учебному плану, аттестуются только по предметам, включенным в этот план.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Отметки обучающихся за четверть, полугодие выставляются на основе результатов письменных работ и устных ответов, обучающихся и с учетом их                   фактических знаний, умений и навыков.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Обучающиеся, пропустившие по не зависящим от них обстоятельствам 2/3 учебного времени, не аттестуются.</w:t>
      </w:r>
      <w:proofErr w:type="gramEnd"/>
      <w:r w:rsidRPr="00420756">
        <w:rPr>
          <w:sz w:val="28"/>
          <w:szCs w:val="28"/>
        </w:rPr>
        <w:t xml:space="preserve"> Вопрос об аттестации </w:t>
      </w:r>
      <w:proofErr w:type="gramStart"/>
      <w:r w:rsidRPr="00420756">
        <w:rPr>
          <w:sz w:val="28"/>
          <w:szCs w:val="28"/>
        </w:rPr>
        <w:t>таких</w:t>
      </w:r>
      <w:proofErr w:type="gramEnd"/>
      <w:r w:rsidRPr="00420756">
        <w:rPr>
          <w:sz w:val="28"/>
          <w:szCs w:val="28"/>
        </w:rPr>
        <w:t xml:space="preserve"> обучающихся решается в индивидуальном порядке.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lastRenderedPageBreak/>
        <w:t>Годовая аттестация обучающихся проводится после освоения учебных программ соответствующего класса и является обязательной в 2 -11 классах.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Промежуточная аттестация проводится только в учебное время.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Промежуточная аттестация проводится в следующих формах: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итоговая контрольная работа;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сочинение;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тестирование в формате ЕГЭ;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20756">
        <w:rPr>
          <w:sz w:val="28"/>
          <w:szCs w:val="28"/>
        </w:rPr>
        <w:t>зачет;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защита проектно-исследовательской работы;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защита реферата;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устная аттестация по билетам;</w:t>
      </w:r>
    </w:p>
    <w:p w:rsidR="00957691" w:rsidRPr="00420756" w:rsidRDefault="00957691" w:rsidP="0095769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собеседование и др.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Форму проведения промежуточной (годовой) аттестации для каждого класса и для каждого предмета устанавливает Методический и Педагогический Совет</w:t>
      </w:r>
      <w:r w:rsidRPr="00420756">
        <w:rPr>
          <w:sz w:val="28"/>
          <w:szCs w:val="28"/>
        </w:rPr>
        <w:t>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Количество предметов, выносимых на промежуточную аттестацию, определяется Педагогическим советом ОУ.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При составлении расписания промежуточной аттестации предусматривается:</w:t>
      </w:r>
    </w:p>
    <w:p w:rsidR="00957691" w:rsidRPr="00420756" w:rsidRDefault="00957691" w:rsidP="0095769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 один день проводится не более одного аттестационного мероприятия;</w:t>
      </w:r>
    </w:p>
    <w:p w:rsidR="00957691" w:rsidRPr="00420756" w:rsidRDefault="00957691" w:rsidP="0095769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длительность перерыва между аттестационными мероприятиями должна быть не менее двух дней.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К промежуточной аттестации допускаются все обучающиеся.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Содержание аттестационных материалов должно соответствовать содержанию учебной программы по предмету для соответствующего класса.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Отметка за промежуточную аттестацию выставляется в журнале до отметки за четверть/полугодие.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Четвертные, полугодовые, годовые отметки выставляются за </w:t>
      </w:r>
      <w:r w:rsidRPr="00420756">
        <w:rPr>
          <w:sz w:val="28"/>
          <w:szCs w:val="28"/>
        </w:rPr>
        <w:t>один-</w:t>
      </w:r>
      <w:r w:rsidRPr="00420756">
        <w:rPr>
          <w:sz w:val="28"/>
          <w:szCs w:val="28"/>
        </w:rPr>
        <w:t xml:space="preserve">два дня до начала каникул или начала аттестационного периода. Итоги аттестации и решение Педагогического совета </w:t>
      </w:r>
      <w:proofErr w:type="gramStart"/>
      <w:r w:rsidRPr="00420756">
        <w:rPr>
          <w:sz w:val="28"/>
          <w:szCs w:val="28"/>
        </w:rPr>
        <w:t>школы</w:t>
      </w:r>
      <w:proofErr w:type="gramEnd"/>
      <w:r w:rsidRPr="00420756">
        <w:rPr>
          <w:sz w:val="28"/>
          <w:szCs w:val="28"/>
        </w:rPr>
        <w:t xml:space="preserve"> о переводе обучающегося классные руководители обязаны довести до сведения обучающихся и их родителей, а в случае неудовлетворительных результатов учебного года или экзамена – в письменном виде под роспись родителей с указанием даты ознакомления. Сообщения хранятся в личном деле обучающегося.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В случае несогласия обучающихся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руководителя учреждения создается комиссия в составе трех человек, которая в форме экзамена или собеседования, в присутствии родителей обучающегося, определяет соответствие выставленной отметки по </w:t>
      </w:r>
      <w:r w:rsidRPr="00420756">
        <w:rPr>
          <w:sz w:val="28"/>
          <w:szCs w:val="28"/>
        </w:rPr>
        <w:lastRenderedPageBreak/>
        <w:t xml:space="preserve">предмету фактическому уровню его знаний. Решения комиссии оформляется протоколом и является окончательным. Протокол хранится в личном деле </w:t>
      </w:r>
      <w:proofErr w:type="gramStart"/>
      <w:r w:rsidRPr="00420756">
        <w:rPr>
          <w:sz w:val="28"/>
          <w:szCs w:val="28"/>
        </w:rPr>
        <w:t>обучающегося</w:t>
      </w:r>
      <w:proofErr w:type="gramEnd"/>
      <w:r w:rsidRPr="00420756">
        <w:rPr>
          <w:sz w:val="28"/>
          <w:szCs w:val="28"/>
        </w:rPr>
        <w:t>.</w:t>
      </w:r>
    </w:p>
    <w:p w:rsidR="00957691" w:rsidRPr="00420756" w:rsidRDefault="00957691" w:rsidP="007B568A">
      <w:pPr>
        <w:pStyle w:val="a6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Отметка за год по предмету выставляется на основании отметок за четверть, полугодие с учетом результатов промежуточной аттестации.</w:t>
      </w:r>
    </w:p>
    <w:p w:rsidR="00DD0453" w:rsidRPr="00420756" w:rsidRDefault="00DD0453" w:rsidP="00DD0453">
      <w:pPr>
        <w:jc w:val="center"/>
        <w:rPr>
          <w:b/>
          <w:sz w:val="28"/>
          <w:szCs w:val="28"/>
        </w:rPr>
      </w:pPr>
      <w:r w:rsidRPr="00420756">
        <w:rPr>
          <w:b/>
          <w:sz w:val="28"/>
          <w:szCs w:val="28"/>
        </w:rPr>
        <w:t xml:space="preserve">4. </w:t>
      </w:r>
      <w:r w:rsidR="00A45AEB" w:rsidRPr="00420756">
        <w:rPr>
          <w:b/>
          <w:sz w:val="28"/>
          <w:szCs w:val="28"/>
        </w:rPr>
        <w:t>Перевод учащихся</w:t>
      </w:r>
    </w:p>
    <w:p w:rsidR="00957691" w:rsidRPr="00420756" w:rsidRDefault="00A45AEB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Обучающиеся, успешно освоившие содержание учебных программ за учебный год, решение педагогического совета школы переводятся в следующий класс. Предложения о переводе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вносит педагогический совет.</w:t>
      </w:r>
    </w:p>
    <w:p w:rsidR="00A45AEB" w:rsidRPr="00420756" w:rsidRDefault="00A45AEB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Обучающиеся 1 класса, не освоившие в полном объеме содержание учебных программ, на повторный курс обучения не ос</w:t>
      </w:r>
      <w:r w:rsidRPr="00420756">
        <w:rPr>
          <w:sz w:val="28"/>
          <w:szCs w:val="28"/>
        </w:rPr>
        <w:t>тавляются без решения психолого</w:t>
      </w:r>
      <w:r w:rsidRPr="00420756">
        <w:rPr>
          <w:sz w:val="28"/>
          <w:szCs w:val="28"/>
        </w:rPr>
        <w:t>-медико-педагогической комиссии и согласия родителей.</w:t>
      </w:r>
    </w:p>
    <w:p w:rsidR="00A45AEB" w:rsidRPr="00420756" w:rsidRDefault="00A45AEB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gramStart"/>
      <w:r w:rsidRPr="00420756">
        <w:rPr>
          <w:sz w:val="28"/>
          <w:szCs w:val="28"/>
        </w:rPr>
        <w:t>Обучающиеся</w:t>
      </w:r>
      <w:proofErr w:type="gramEnd"/>
      <w:r w:rsidRPr="00420756">
        <w:rPr>
          <w:sz w:val="28"/>
          <w:szCs w:val="28"/>
        </w:rPr>
        <w:t xml:space="preserve"> 2 - 8, 10 классов, имеющие по итогам учебного года академическую задолженность по одному предмету, могут быть условно переведены в следующий класс. Ответственность за ликвидацию ими академической задолженности в течение следующего учебного года возлагается на их родителей / законных представителей /.</w:t>
      </w:r>
    </w:p>
    <w:p w:rsidR="00A45AEB" w:rsidRPr="00420756" w:rsidRDefault="00A45AEB" w:rsidP="007B568A">
      <w:pPr>
        <w:pStyle w:val="a6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Обучающиеся 2 - 8, 10 классов, имеющие две и более неудовлетворительные итоговые отметки по предметам учебного плана, решением педагогического совета школы остаются на повторный курс обучения. Обучающиеся, не усвоившие общеобразовательную программу предыдущей ступени, не допускаются к обучению на следующей ступени образования.</w:t>
      </w:r>
    </w:p>
    <w:p w:rsidR="00A45AEB" w:rsidRPr="00420756" w:rsidRDefault="00A45AEB" w:rsidP="00A45AEB">
      <w:pPr>
        <w:pStyle w:val="a6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756">
        <w:rPr>
          <w:b/>
          <w:bCs/>
          <w:sz w:val="28"/>
          <w:szCs w:val="28"/>
        </w:rPr>
        <w:t>Права и ответственность учащегося при аттестации.</w:t>
      </w:r>
    </w:p>
    <w:p w:rsidR="00A45AEB" w:rsidRPr="00420756" w:rsidRDefault="00A45AEB" w:rsidP="00A45AEB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Допускается освобождение от промежуточной аттестации по решению Педагогического совета ОУ:</w:t>
      </w:r>
    </w:p>
    <w:p w:rsidR="00A45AEB" w:rsidRPr="00420756" w:rsidRDefault="00A45AEB" w:rsidP="00A45AEB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детей, обучающихся на дому;</w:t>
      </w:r>
    </w:p>
    <w:p w:rsidR="00A45AEB" w:rsidRPr="00420756" w:rsidRDefault="00A45AEB" w:rsidP="00A45AEB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детей, находившихся в больнице свыше 4 месяцев;</w:t>
      </w:r>
    </w:p>
    <w:p w:rsidR="00A45AEB" w:rsidRPr="00420756" w:rsidRDefault="00A45AEB" w:rsidP="00A45AEB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детей, проходивших санаторное лечение свыше 4 месяцев;</w:t>
      </w:r>
    </w:p>
    <w:p w:rsidR="00A45AEB" w:rsidRPr="00420756" w:rsidRDefault="00A45AEB" w:rsidP="00A45AEB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призеров региональных предметных олимпиад;</w:t>
      </w:r>
    </w:p>
    <w:p w:rsidR="00A45AEB" w:rsidRPr="00420756" w:rsidRDefault="00A45AEB" w:rsidP="00A45AEB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Победителям и призерам региональных предметных олимпиад выставляется отметка «отлично» за промежуточную аттестацию по данному предмету.</w:t>
      </w:r>
    </w:p>
    <w:p w:rsidR="00A45AEB" w:rsidRPr="00420756" w:rsidRDefault="00A45AEB" w:rsidP="00A45AEB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 случае неудовлетворительной отметки по итогам аттестации по предмету учащиеся, не имеющие пропусков без уважительной причины, либо не аттестованные по уважительной причине за текущий период, имеют право на коррекцию знаний с помощью учителей и последующую повторную аттестацию.</w:t>
      </w:r>
    </w:p>
    <w:p w:rsidR="00A45AEB" w:rsidRPr="00420756" w:rsidRDefault="00A45AEB" w:rsidP="00A45AEB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 случае наличия у учащегося значительного количества пропусков без уважительной причины, учащийся также имеет право на повторную аттестацию. Коррекция знаний по предмету осуществляется учащимися самостоятельно.</w:t>
      </w:r>
    </w:p>
    <w:p w:rsidR="00A45AEB" w:rsidRPr="00420756" w:rsidRDefault="00A45AEB" w:rsidP="00A45AEB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lastRenderedPageBreak/>
        <w:t>Коррекция знаний учащегося проводится учителями школы во время консультаций в течение учебного года, на дополнительных занятиях по согласованию с родителями.</w:t>
      </w:r>
    </w:p>
    <w:p w:rsidR="00420756" w:rsidRPr="00420756" w:rsidRDefault="00420756" w:rsidP="00420756">
      <w:pPr>
        <w:pStyle w:val="a6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756">
        <w:rPr>
          <w:b/>
          <w:bCs/>
          <w:sz w:val="28"/>
          <w:szCs w:val="28"/>
        </w:rPr>
        <w:t>Обязанности, права и ответственность администрации, учителя по</w:t>
      </w:r>
      <w:r w:rsidRPr="00420756">
        <w:rPr>
          <w:b/>
          <w:bCs/>
          <w:sz w:val="28"/>
          <w:szCs w:val="28"/>
        </w:rPr>
        <w:t xml:space="preserve"> </w:t>
      </w:r>
      <w:r w:rsidRPr="00420756">
        <w:rPr>
          <w:b/>
          <w:bCs/>
          <w:sz w:val="28"/>
          <w:szCs w:val="28"/>
        </w:rPr>
        <w:t>организации, подг</w:t>
      </w:r>
      <w:r w:rsidRPr="00420756">
        <w:rPr>
          <w:b/>
          <w:bCs/>
          <w:sz w:val="28"/>
          <w:szCs w:val="28"/>
        </w:rPr>
        <w:t xml:space="preserve">отовке, проведению и завершению </w:t>
      </w:r>
      <w:r w:rsidRPr="00420756">
        <w:rPr>
          <w:b/>
          <w:bCs/>
          <w:sz w:val="28"/>
          <w:szCs w:val="28"/>
        </w:rPr>
        <w:t>промежуточной</w:t>
      </w:r>
      <w:r w:rsidRPr="00420756">
        <w:rPr>
          <w:b/>
          <w:bCs/>
          <w:sz w:val="28"/>
          <w:szCs w:val="28"/>
        </w:rPr>
        <w:t xml:space="preserve"> </w:t>
      </w:r>
      <w:r w:rsidRPr="00420756">
        <w:rPr>
          <w:b/>
          <w:bCs/>
          <w:sz w:val="28"/>
          <w:szCs w:val="28"/>
        </w:rPr>
        <w:t>аттестации.</w:t>
      </w:r>
    </w:p>
    <w:p w:rsidR="00A45AEB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 период подготовки к промежуточной (годовой) аттестации учащихся администрация МАОУ СОШ № 10:</w:t>
      </w:r>
    </w:p>
    <w:p w:rsidR="00420756" w:rsidRPr="00420756" w:rsidRDefault="00420756" w:rsidP="0042075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аттестации, системе отметок по ее результатам;</w:t>
      </w:r>
    </w:p>
    <w:p w:rsidR="00420756" w:rsidRPr="00420756" w:rsidRDefault="00420756" w:rsidP="0042075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аттестация, а также формы ее проведения;</w:t>
      </w:r>
    </w:p>
    <w:p w:rsidR="00420756" w:rsidRPr="00420756" w:rsidRDefault="00420756" w:rsidP="0042075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формирует состав аттестационных комиссий по учебным предметам (при необходимости);</w:t>
      </w:r>
    </w:p>
    <w:p w:rsidR="00420756" w:rsidRPr="00420756" w:rsidRDefault="00420756" w:rsidP="0042075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организует экспертизу аттестационного материала;</w:t>
      </w:r>
    </w:p>
    <w:p w:rsidR="00420756" w:rsidRPr="00420756" w:rsidRDefault="00420756" w:rsidP="0042075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420756">
        <w:rPr>
          <w:sz w:val="28"/>
          <w:szCs w:val="28"/>
        </w:rPr>
        <w:t>обучающимся</w:t>
      </w:r>
      <w:proofErr w:type="gramEnd"/>
      <w:r w:rsidRPr="00420756">
        <w:rPr>
          <w:sz w:val="28"/>
          <w:szCs w:val="28"/>
        </w:rPr>
        <w:t xml:space="preserve"> при их подготовке к промежуточной аттестации.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После завершения промежуточной </w:t>
      </w:r>
      <w:r w:rsidRPr="00420756">
        <w:rPr>
          <w:sz w:val="28"/>
          <w:szCs w:val="28"/>
        </w:rPr>
        <w:t>(</w:t>
      </w:r>
      <w:r w:rsidRPr="00420756">
        <w:rPr>
          <w:sz w:val="28"/>
          <w:szCs w:val="28"/>
        </w:rPr>
        <w:t>годовой) аттестации администрация МАОУ СОШ № 10 организует обсуждение ее итогов на заседаниях методических объединений и Педагогического Совета.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Организация изучения не пройденных частей учебных программ является обязанностью МАОУ СОШ № 10 и может производиться только в рамках времени, предоставляемого учебным расписанием, а также за счет резервных часов для повторения, без увеличения норм недельной нагрузки учащихся.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Ответственность за изучение не пройденных блоков программы возлагается на учителей-предметников и зам. директора по учебно-воспитательной работе.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В случае невозможности аттестации учащихся из-за отсутствия сведений о результатах контрольных, практических, лабораторных работ, а также малого количества отметок (менее 3-х) за аттестационный период, или невыполнение графика проведения контрольных работ, аттестация учащихся по данному предмету не проводится, а к учителю применяются меры дисциплинарного характера в соответствии с действующим законодательством.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Решение о </w:t>
      </w:r>
      <w:proofErr w:type="spellStart"/>
      <w:r w:rsidRPr="00420756">
        <w:rPr>
          <w:sz w:val="28"/>
          <w:szCs w:val="28"/>
        </w:rPr>
        <w:t>непроведении</w:t>
      </w:r>
      <w:proofErr w:type="spellEnd"/>
      <w:r w:rsidRPr="00420756">
        <w:rPr>
          <w:sz w:val="28"/>
          <w:szCs w:val="28"/>
        </w:rPr>
        <w:t xml:space="preserve"> промежуточной аттестации и мерах дисциплинарного воздействия к учителю принимается директором МАОУ</w:t>
      </w:r>
      <w:r w:rsidRPr="00420756">
        <w:rPr>
          <w:sz w:val="28"/>
          <w:szCs w:val="28"/>
        </w:rPr>
        <w:t>СОШ № 10.</w:t>
      </w:r>
    </w:p>
    <w:p w:rsidR="00420756" w:rsidRPr="00420756" w:rsidRDefault="00420756" w:rsidP="00420756">
      <w:pPr>
        <w:pStyle w:val="a6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0756">
        <w:rPr>
          <w:b/>
          <w:sz w:val="28"/>
          <w:szCs w:val="28"/>
        </w:rPr>
        <w:t>Делопроизводство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Подготовка, утверждение и хранение аттестационного материала для проведения промежуточной годовой аттестации осуществляется в соответствии со школьным Положением о порядке экспертизы, </w:t>
      </w:r>
      <w:r w:rsidRPr="00420756">
        <w:rPr>
          <w:sz w:val="28"/>
          <w:szCs w:val="28"/>
        </w:rPr>
        <w:lastRenderedPageBreak/>
        <w:t>утверждения и хранения аттестационного материала для проведения промежуточной аттестации.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По окончании промежуточной годовой аттестации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учителя заполняют протоколы, которые сдаются в архив школы и хранятся в течени</w:t>
      </w:r>
      <w:r w:rsidRPr="00420756">
        <w:rPr>
          <w:sz w:val="28"/>
          <w:szCs w:val="28"/>
        </w:rPr>
        <w:t>е всего срока обучения школьника</w:t>
      </w:r>
      <w:r w:rsidRPr="00420756">
        <w:rPr>
          <w:sz w:val="28"/>
          <w:szCs w:val="28"/>
        </w:rPr>
        <w:t>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 xml:space="preserve">По окончании промежуточной аттестации </w:t>
      </w:r>
      <w:proofErr w:type="gramStart"/>
      <w:r w:rsidRPr="00420756">
        <w:rPr>
          <w:sz w:val="28"/>
          <w:szCs w:val="28"/>
        </w:rPr>
        <w:t>обучающихся</w:t>
      </w:r>
      <w:proofErr w:type="gramEnd"/>
      <w:r w:rsidRPr="00420756">
        <w:rPr>
          <w:sz w:val="28"/>
          <w:szCs w:val="28"/>
        </w:rPr>
        <w:t xml:space="preserve"> аттестационные работы и аттестационные материалы сдаются в архив школы и хранятся один год.</w:t>
      </w:r>
    </w:p>
    <w:p w:rsidR="00420756" w:rsidRPr="00420756" w:rsidRDefault="00420756" w:rsidP="00420756">
      <w:pPr>
        <w:pStyle w:val="a6"/>
        <w:numPr>
          <w:ilvl w:val="1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420756">
        <w:rPr>
          <w:sz w:val="28"/>
          <w:szCs w:val="28"/>
        </w:rPr>
        <w:t>Аттестационные материалы и бланки устных ответов выпускников могут выдаваться председателю конфликтной комиссии при рассмотрении поданной выпускником или его родителями (законными представителями) апелляции на определенное время под расписку.</w:t>
      </w:r>
    </w:p>
    <w:p w:rsidR="00420756" w:rsidRPr="00420756" w:rsidRDefault="00420756" w:rsidP="004207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AEB" w:rsidRPr="00420756" w:rsidRDefault="00A45AEB" w:rsidP="00420756">
      <w:pPr>
        <w:jc w:val="both"/>
        <w:rPr>
          <w:sz w:val="28"/>
          <w:szCs w:val="28"/>
        </w:rPr>
      </w:pPr>
    </w:p>
    <w:bookmarkEnd w:id="0"/>
    <w:p w:rsidR="00A45AEB" w:rsidRPr="00420756" w:rsidRDefault="00A45AEB" w:rsidP="00420756">
      <w:pPr>
        <w:jc w:val="both"/>
        <w:rPr>
          <w:sz w:val="28"/>
          <w:szCs w:val="28"/>
        </w:rPr>
      </w:pPr>
    </w:p>
    <w:sectPr w:rsidR="00A45AEB" w:rsidRPr="00420756" w:rsidSect="000C3C7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40" w:rsidRDefault="00C84440">
      <w:r>
        <w:separator/>
      </w:r>
    </w:p>
  </w:endnote>
  <w:endnote w:type="continuationSeparator" w:id="0">
    <w:p w:rsidR="00C84440" w:rsidRDefault="00C8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D4" w:rsidRDefault="004B6226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D4" w:rsidRDefault="004B6226" w:rsidP="003D2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22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0756">
      <w:rPr>
        <w:rStyle w:val="a4"/>
        <w:noProof/>
      </w:rPr>
      <w:t>6</w:t>
    </w:r>
    <w:r>
      <w:rPr>
        <w:rStyle w:val="a4"/>
      </w:rPr>
      <w:fldChar w:fldCharType="end"/>
    </w:r>
  </w:p>
  <w:p w:rsidR="003D22D4" w:rsidRDefault="003D22D4" w:rsidP="003D22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40" w:rsidRDefault="00C84440">
      <w:r>
        <w:separator/>
      </w:r>
    </w:p>
  </w:footnote>
  <w:footnote w:type="continuationSeparator" w:id="0">
    <w:p w:rsidR="00C84440" w:rsidRDefault="00C8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431"/>
    <w:multiLevelType w:val="hybridMultilevel"/>
    <w:tmpl w:val="6EFE8A64"/>
    <w:lvl w:ilvl="0" w:tplc="F3C8042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4DEF"/>
    <w:multiLevelType w:val="hybridMultilevel"/>
    <w:tmpl w:val="52B0A628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7F1FBA"/>
    <w:multiLevelType w:val="multilevel"/>
    <w:tmpl w:val="378AF8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9D1123C"/>
    <w:multiLevelType w:val="hybridMultilevel"/>
    <w:tmpl w:val="32A418F4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41744"/>
    <w:multiLevelType w:val="hybridMultilevel"/>
    <w:tmpl w:val="CCFA5150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0C3497"/>
    <w:multiLevelType w:val="multilevel"/>
    <w:tmpl w:val="835CC5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635EB9"/>
    <w:multiLevelType w:val="hybridMultilevel"/>
    <w:tmpl w:val="6EFE61B2"/>
    <w:lvl w:ilvl="0" w:tplc="3700614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59C4532"/>
    <w:multiLevelType w:val="multilevel"/>
    <w:tmpl w:val="378AF8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8CD1754"/>
    <w:multiLevelType w:val="hybridMultilevel"/>
    <w:tmpl w:val="682E4874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E409C"/>
    <w:multiLevelType w:val="hybridMultilevel"/>
    <w:tmpl w:val="C5FCCFBA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F503F"/>
    <w:multiLevelType w:val="hybridMultilevel"/>
    <w:tmpl w:val="73A6075C"/>
    <w:lvl w:ilvl="0" w:tplc="3700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CBE"/>
    <w:multiLevelType w:val="multilevel"/>
    <w:tmpl w:val="0B9822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331447D"/>
    <w:multiLevelType w:val="hybridMultilevel"/>
    <w:tmpl w:val="BC268A88"/>
    <w:lvl w:ilvl="0" w:tplc="E92CEC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CA51D0"/>
    <w:multiLevelType w:val="hybridMultilevel"/>
    <w:tmpl w:val="9F7A7700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E44F83"/>
    <w:multiLevelType w:val="hybridMultilevel"/>
    <w:tmpl w:val="4468D162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A533C3"/>
    <w:multiLevelType w:val="hybridMultilevel"/>
    <w:tmpl w:val="141E0A52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7F606F"/>
    <w:multiLevelType w:val="hybridMultilevel"/>
    <w:tmpl w:val="7D941E74"/>
    <w:lvl w:ilvl="0" w:tplc="459E287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C065D"/>
    <w:multiLevelType w:val="hybridMultilevel"/>
    <w:tmpl w:val="779AE5CE"/>
    <w:lvl w:ilvl="0" w:tplc="013EF8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6B2675"/>
    <w:multiLevelType w:val="hybridMultilevel"/>
    <w:tmpl w:val="213EC7BA"/>
    <w:lvl w:ilvl="0" w:tplc="8B720A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C1313"/>
    <w:multiLevelType w:val="hybridMultilevel"/>
    <w:tmpl w:val="C5BEA800"/>
    <w:lvl w:ilvl="0" w:tplc="3700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  <w:num w:numId="17">
    <w:abstractNumId w:val="2"/>
  </w:num>
  <w:num w:numId="18">
    <w:abstractNumId w:val="17"/>
  </w:num>
  <w:num w:numId="19">
    <w:abstractNumId w:val="7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C5"/>
    <w:rsid w:val="00001CCB"/>
    <w:rsid w:val="000C3C77"/>
    <w:rsid w:val="001D19EB"/>
    <w:rsid w:val="0021649D"/>
    <w:rsid w:val="00263A78"/>
    <w:rsid w:val="002F13BC"/>
    <w:rsid w:val="003B4997"/>
    <w:rsid w:val="003D22D4"/>
    <w:rsid w:val="00404587"/>
    <w:rsid w:val="00420756"/>
    <w:rsid w:val="004A4DDC"/>
    <w:rsid w:val="004B6226"/>
    <w:rsid w:val="004F016A"/>
    <w:rsid w:val="004F1A76"/>
    <w:rsid w:val="00501857"/>
    <w:rsid w:val="00584945"/>
    <w:rsid w:val="00630007"/>
    <w:rsid w:val="006E78C5"/>
    <w:rsid w:val="006F0232"/>
    <w:rsid w:val="0074384E"/>
    <w:rsid w:val="00780B13"/>
    <w:rsid w:val="007B568A"/>
    <w:rsid w:val="00877147"/>
    <w:rsid w:val="00955923"/>
    <w:rsid w:val="00957691"/>
    <w:rsid w:val="00964E0B"/>
    <w:rsid w:val="009704C7"/>
    <w:rsid w:val="00984251"/>
    <w:rsid w:val="009D3601"/>
    <w:rsid w:val="009E2532"/>
    <w:rsid w:val="00A45AEB"/>
    <w:rsid w:val="00A63E83"/>
    <w:rsid w:val="00AB5C8A"/>
    <w:rsid w:val="00AD3640"/>
    <w:rsid w:val="00B14AD9"/>
    <w:rsid w:val="00B176B0"/>
    <w:rsid w:val="00C20F96"/>
    <w:rsid w:val="00C84440"/>
    <w:rsid w:val="00CC3CFD"/>
    <w:rsid w:val="00D108AE"/>
    <w:rsid w:val="00DB3A9E"/>
    <w:rsid w:val="00DC335F"/>
    <w:rsid w:val="00DC33F8"/>
    <w:rsid w:val="00DC73CB"/>
    <w:rsid w:val="00DD0453"/>
    <w:rsid w:val="00E972EC"/>
    <w:rsid w:val="00EA3B43"/>
    <w:rsid w:val="00FC2A96"/>
    <w:rsid w:val="00FC4B73"/>
    <w:rsid w:val="00FC4BC7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22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22D4"/>
  </w:style>
  <w:style w:type="paragraph" w:styleId="a5">
    <w:name w:val="No Spacing"/>
    <w:uiPriority w:val="1"/>
    <w:qFormat/>
    <w:rsid w:val="0058494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01857"/>
    <w:pPr>
      <w:ind w:left="720"/>
      <w:contextualSpacing/>
    </w:pPr>
  </w:style>
  <w:style w:type="paragraph" w:styleId="a7">
    <w:name w:val="Balloon Text"/>
    <w:basedOn w:val="a"/>
    <w:link w:val="a8"/>
    <w:rsid w:val="00501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7AEF92138D0419D204FE8E5657A10" ma:contentTypeVersion="0" ma:contentTypeDescription="Создание документа." ma:contentTypeScope="" ma:versionID="fc12c055ed8da38e7df8dec56fcb7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08708A-3C93-48E6-994A-FA92CF458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D6409-4E34-4C12-8D1A-8FC95D1C3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EB47B-BA67-4BCB-A1A7-78B6DD4E12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8996DB-4EE5-4FAA-9FE3-9AC473B4CD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летней трудовой практике обучающихся.doc</vt:lpstr>
    </vt:vector>
  </TitlesOfParts>
  <Company>Министерство образования Российской Федерации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летней трудовой практике обучающихся.doc</dc:title>
  <dc:subject/>
  <dc:creator>Пользователь</dc:creator>
  <cp:keywords/>
  <cp:lastModifiedBy>Артем</cp:lastModifiedBy>
  <cp:revision>15</cp:revision>
  <cp:lastPrinted>2013-12-24T11:53:00Z</cp:lastPrinted>
  <dcterms:created xsi:type="dcterms:W3CDTF">2013-06-06T10:14:00Z</dcterms:created>
  <dcterms:modified xsi:type="dcterms:W3CDTF">2013-12-24T18:11:00Z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Гридинская основная общеобразовательная школа</vt:lpwstr>
  </property>
  <property fmtid="{D5CDD505-2E9C-101B-9397-08002B2CF9AE}" pid="4" name="display_urn:schemas-microsoft-com:office:office#Author">
    <vt:lpwstr>Гридинская основная общеобразовательная школа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