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D1" w:rsidRPr="00AA461A" w:rsidRDefault="0077655A" w:rsidP="00D31CB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</w:t>
      </w:r>
      <w:r w:rsidR="00E83DD1" w:rsidRPr="00AA461A">
        <w:rPr>
          <w:rFonts w:ascii="Times New Roman" w:hAnsi="Times New Roman" w:cs="Times New Roman"/>
          <w:b/>
          <w:bCs/>
          <w:sz w:val="28"/>
          <w:szCs w:val="28"/>
        </w:rPr>
        <w:t xml:space="preserve">онспект урока русского </w:t>
      </w:r>
      <w:r w:rsidR="003F4621">
        <w:rPr>
          <w:rFonts w:ascii="Times New Roman" w:hAnsi="Times New Roman" w:cs="Times New Roman"/>
          <w:b/>
          <w:bCs/>
          <w:sz w:val="28"/>
          <w:szCs w:val="28"/>
        </w:rPr>
        <w:t xml:space="preserve">языка </w:t>
      </w:r>
    </w:p>
    <w:p w:rsidR="00E83DD1" w:rsidRPr="00AA461A" w:rsidRDefault="00E83DD1" w:rsidP="00D31CB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– игра «В мире лексики</w:t>
      </w:r>
      <w:r w:rsidR="0077655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83DD1" w:rsidRPr="003F4621" w:rsidRDefault="00E83DD1" w:rsidP="003F4621">
      <w:pPr>
        <w:pStyle w:val="a3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55A" w:rsidRPr="0077655A" w:rsidRDefault="0077655A" w:rsidP="0077655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55A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D25AFB">
        <w:rPr>
          <w:rFonts w:ascii="Times New Roman" w:hAnsi="Times New Roman" w:cs="Times New Roman"/>
          <w:bCs/>
          <w:sz w:val="28"/>
          <w:szCs w:val="28"/>
        </w:rPr>
        <w:t>Руденко Елена Сергеевна</w:t>
      </w:r>
    </w:p>
    <w:p w:rsidR="0077655A" w:rsidRPr="0077655A" w:rsidRDefault="0077655A" w:rsidP="0077655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55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редмет: </w:t>
      </w:r>
      <w:r w:rsidRPr="0077655A">
        <w:rPr>
          <w:rFonts w:ascii="Times New Roman" w:hAnsi="Times New Roman" w:cs="Times New Roman"/>
          <w:bCs/>
          <w:sz w:val="28"/>
          <w:szCs w:val="28"/>
        </w:rPr>
        <w:t>русский язык</w:t>
      </w:r>
    </w:p>
    <w:p w:rsidR="0077655A" w:rsidRPr="0077655A" w:rsidRDefault="0077655A" w:rsidP="0077655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55A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77655A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5A" w:rsidRPr="0077655A" w:rsidRDefault="0077655A" w:rsidP="0077655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55A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77655A">
        <w:rPr>
          <w:rFonts w:ascii="Times New Roman" w:hAnsi="Times New Roman" w:cs="Times New Roman"/>
          <w:bCs/>
          <w:sz w:val="28"/>
          <w:szCs w:val="28"/>
        </w:rPr>
        <w:t>обобщение и систематизация знаний</w:t>
      </w:r>
    </w:p>
    <w:p w:rsidR="0077655A" w:rsidRDefault="0077655A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55A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77655A">
        <w:rPr>
          <w:rFonts w:ascii="Times New Roman" w:hAnsi="Times New Roman" w:cs="Times New Roman"/>
          <w:bCs/>
          <w:sz w:val="28"/>
          <w:szCs w:val="28"/>
        </w:rPr>
        <w:t>«В мире лексики»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Pr="00AA461A">
        <w:rPr>
          <w:rFonts w:ascii="Times New Roman" w:hAnsi="Times New Roman" w:cs="Times New Roman"/>
          <w:sz w:val="28"/>
          <w:szCs w:val="28"/>
        </w:rPr>
        <w:t xml:space="preserve"> урок- игра.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 xml:space="preserve">Метод: </w:t>
      </w:r>
      <w:r w:rsidRPr="00AA461A">
        <w:rPr>
          <w:rFonts w:ascii="Times New Roman" w:hAnsi="Times New Roman" w:cs="Times New Roman"/>
          <w:sz w:val="28"/>
          <w:szCs w:val="28"/>
        </w:rPr>
        <w:t>комбинированный, игровой.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AA461A">
        <w:rPr>
          <w:rFonts w:ascii="Times New Roman" w:hAnsi="Times New Roman" w:cs="Times New Roman"/>
          <w:sz w:val="28"/>
          <w:szCs w:val="28"/>
        </w:rPr>
        <w:t>обобщить и систематизировать знания по теме «Лексика».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E83DD1" w:rsidRPr="00AA461A" w:rsidRDefault="00E83DD1" w:rsidP="00D31C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E83DD1" w:rsidRPr="00AA461A" w:rsidRDefault="00E83DD1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развить умение формулировать определение понятий;</w:t>
      </w:r>
    </w:p>
    <w:p w:rsidR="00E83DD1" w:rsidRPr="00AA461A" w:rsidRDefault="00E83DD1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развить умение находить синонимы, антонимы, омонимы в тексте;</w:t>
      </w:r>
    </w:p>
    <w:p w:rsidR="00E83DD1" w:rsidRPr="00AA461A" w:rsidRDefault="00E83DD1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формировать умение использовать синонимы, антонимы, омонимы в речи;</w:t>
      </w:r>
    </w:p>
    <w:p w:rsidR="00E83DD1" w:rsidRPr="00AA461A" w:rsidRDefault="00E83DD1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обогащать словарный запас учащихся;</w:t>
      </w:r>
    </w:p>
    <w:p w:rsidR="00E83DD1" w:rsidRPr="00AA461A" w:rsidRDefault="00E83DD1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совершенствовать орфографические  умения.</w:t>
      </w:r>
    </w:p>
    <w:p w:rsidR="00E83DD1" w:rsidRPr="00AA461A" w:rsidRDefault="00E83DD1" w:rsidP="00D31C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E83DD1" w:rsidRPr="00AA461A" w:rsidRDefault="00E83DD1" w:rsidP="00D31CB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AA461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A461A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 xml:space="preserve">      - развитие внимания;</w:t>
      </w:r>
    </w:p>
    <w:p w:rsidR="00E83DD1" w:rsidRPr="00AA461A" w:rsidRDefault="00E83DD1" w:rsidP="00D31CB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формирование УУД (личностных, регулятивных, познавательных):</w:t>
      </w:r>
    </w:p>
    <w:p w:rsidR="00E83DD1" w:rsidRPr="00AA461A" w:rsidRDefault="00E83DD1" w:rsidP="00D31CB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умения формулировать и доказывать свою точку зрения;</w:t>
      </w:r>
    </w:p>
    <w:p w:rsidR="00E83DD1" w:rsidRPr="00AA461A" w:rsidRDefault="00E83DD1" w:rsidP="00D31CB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E83DD1" w:rsidRPr="00AA461A" w:rsidRDefault="00E83DD1" w:rsidP="00D31CB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E83DD1" w:rsidRPr="00AA461A" w:rsidRDefault="00E83DD1" w:rsidP="00D31CB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E83DD1" w:rsidRPr="00AA461A" w:rsidRDefault="00E83DD1" w:rsidP="00D31CB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умения формулировать проблему;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DD1" w:rsidRPr="00AA461A" w:rsidRDefault="00E83DD1" w:rsidP="00D31C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Воспитательные:</w:t>
      </w:r>
    </w:p>
    <w:p w:rsidR="00E83DD1" w:rsidRPr="00AA461A" w:rsidRDefault="00E83DD1" w:rsidP="00D31CBF">
      <w:pPr>
        <w:pStyle w:val="a3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языку;</w:t>
      </w:r>
    </w:p>
    <w:p w:rsidR="00E83DD1" w:rsidRPr="00AA461A" w:rsidRDefault="00E83DD1" w:rsidP="00D31CBF">
      <w:pPr>
        <w:pStyle w:val="a3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E83DD1" w:rsidRPr="00AA461A" w:rsidRDefault="00E83DD1" w:rsidP="00D31CBF">
      <w:pPr>
        <w:pStyle w:val="a3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коммуникативных УУД:</w:t>
      </w:r>
    </w:p>
    <w:p w:rsidR="00E83DD1" w:rsidRPr="00AA461A" w:rsidRDefault="00E83DD1" w:rsidP="00D31CBF">
      <w:pPr>
        <w:pStyle w:val="a3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сотрудничества.</w:t>
      </w:r>
    </w:p>
    <w:p w:rsidR="00E83DD1" w:rsidRPr="00AA461A" w:rsidRDefault="00E83DD1" w:rsidP="0075177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DD1" w:rsidRPr="00AA461A" w:rsidRDefault="00E83DD1" w:rsidP="0075177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E83DD1" w:rsidRPr="00AA461A" w:rsidRDefault="00E83DD1" w:rsidP="00815C6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55A">
        <w:rPr>
          <w:rFonts w:ascii="Times New Roman" w:hAnsi="Times New Roman" w:cs="Times New Roman"/>
          <w:sz w:val="28"/>
          <w:szCs w:val="28"/>
        </w:rPr>
        <w:t xml:space="preserve">обобщение   и </w:t>
      </w:r>
      <w:r w:rsidRPr="00AA461A">
        <w:rPr>
          <w:rFonts w:ascii="Times New Roman" w:hAnsi="Times New Roman" w:cs="Times New Roman"/>
          <w:sz w:val="28"/>
          <w:szCs w:val="28"/>
        </w:rPr>
        <w:t>систематизация знаний о лексическом значении слова, омонимах, синонимах, антонимах;</w:t>
      </w:r>
    </w:p>
    <w:p w:rsidR="00E83DD1" w:rsidRPr="00AA461A" w:rsidRDefault="00E83DD1" w:rsidP="00815C6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55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AA461A">
        <w:rPr>
          <w:rFonts w:ascii="Times New Roman" w:hAnsi="Times New Roman" w:cs="Times New Roman"/>
          <w:sz w:val="28"/>
          <w:szCs w:val="28"/>
        </w:rPr>
        <w:t>толковыми словарями разных авторов.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461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A46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3DD1" w:rsidRPr="00AA461A" w:rsidRDefault="00E83DD1" w:rsidP="00815C6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61A">
        <w:rPr>
          <w:rFonts w:ascii="Times New Roman" w:hAnsi="Times New Roman" w:cs="Times New Roman"/>
          <w:sz w:val="28"/>
          <w:szCs w:val="28"/>
        </w:rPr>
        <w:t>формирование ценностного отношения к русскому языку,</w:t>
      </w:r>
    </w:p>
    <w:p w:rsidR="00E83DD1" w:rsidRPr="00AA461A" w:rsidRDefault="00E83DD1" w:rsidP="00815C6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61A">
        <w:rPr>
          <w:rFonts w:ascii="Times New Roman" w:hAnsi="Times New Roman" w:cs="Times New Roman"/>
          <w:sz w:val="28"/>
          <w:szCs w:val="28"/>
        </w:rPr>
        <w:t>формирование нравственных ценностей.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E83DD1" w:rsidRPr="00AA461A" w:rsidRDefault="00E83DD1" w:rsidP="00815C6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61A">
        <w:rPr>
          <w:rFonts w:ascii="Times New Roman" w:hAnsi="Times New Roman" w:cs="Times New Roman"/>
          <w:sz w:val="28"/>
          <w:szCs w:val="28"/>
        </w:rPr>
        <w:t>воспитание интереса к предмету через разные виды работы;</w:t>
      </w:r>
    </w:p>
    <w:p w:rsidR="00E83DD1" w:rsidRPr="00085E70" w:rsidRDefault="00E83DD1" w:rsidP="00815C6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61A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 результатом, корректировать их.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E83DD1" w:rsidRPr="00AA461A" w:rsidRDefault="00E83DD1" w:rsidP="00D31CB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ПК;</w:t>
      </w:r>
    </w:p>
    <w:p w:rsidR="00E83DD1" w:rsidRPr="00AA461A" w:rsidRDefault="00E83DD1" w:rsidP="00D31CB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E83DD1" w:rsidRPr="00AA461A" w:rsidRDefault="00E83DD1" w:rsidP="00D31CB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мультимедийная презентация к уроку.</w:t>
      </w:r>
    </w:p>
    <w:p w:rsidR="00E83DD1" w:rsidRPr="00AA461A" w:rsidRDefault="00E83DD1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Структура урока:</w:t>
      </w:r>
    </w:p>
    <w:p w:rsidR="00E83DD1" w:rsidRPr="00085E70" w:rsidRDefault="00E83DD1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E83DD1" w:rsidRPr="00085E70" w:rsidRDefault="00E83DD1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E83DD1" w:rsidRPr="00085E70" w:rsidRDefault="00E83DD1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E83DD1" w:rsidRPr="00085E70" w:rsidRDefault="0077655A" w:rsidP="00085E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E83DD1" w:rsidRPr="00085E70">
        <w:rPr>
          <w:rFonts w:ascii="Times New Roman" w:hAnsi="Times New Roman" w:cs="Times New Roman"/>
          <w:sz w:val="28"/>
          <w:szCs w:val="28"/>
        </w:rPr>
        <w:t xml:space="preserve">опорных знаний      </w:t>
      </w:r>
    </w:p>
    <w:p w:rsidR="00E83DD1" w:rsidRPr="00085E70" w:rsidRDefault="00E83DD1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E83DD1" w:rsidRPr="00085E70" w:rsidRDefault="00E83DD1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Закрепление изученного.</w:t>
      </w:r>
    </w:p>
    <w:p w:rsidR="00E83DD1" w:rsidRPr="00085E70" w:rsidRDefault="00E83DD1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Рефлексия деятельности (подведение итогов занятия).</w:t>
      </w:r>
    </w:p>
    <w:p w:rsidR="00E83DD1" w:rsidRPr="00085E70" w:rsidRDefault="00E83DD1" w:rsidP="00554E7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Информация о домашнем задании (комментирование), выставление оценок за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DD1" w:rsidRPr="00AA461A" w:rsidRDefault="00E83DD1" w:rsidP="005B20FF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3DD1" w:rsidRPr="00AA461A" w:rsidRDefault="00E83DD1" w:rsidP="005B20FF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3DD1" w:rsidRPr="00AA461A" w:rsidRDefault="00E83DD1" w:rsidP="00085E7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A461A">
        <w:rPr>
          <w:rFonts w:ascii="Times New Roman" w:hAnsi="Times New Roman" w:cs="Times New Roman"/>
          <w:b/>
          <w:bCs/>
          <w:sz w:val="32"/>
          <w:szCs w:val="32"/>
        </w:rPr>
        <w:t>Ход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3"/>
        <w:gridCol w:w="6078"/>
        <w:gridCol w:w="3354"/>
        <w:gridCol w:w="3159"/>
      </w:tblGrid>
      <w:tr w:rsidR="00E83DD1" w:rsidRPr="00AA461A">
        <w:tc>
          <w:tcPr>
            <w:tcW w:w="2903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 урока</w:t>
            </w:r>
          </w:p>
        </w:tc>
        <w:tc>
          <w:tcPr>
            <w:tcW w:w="6078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354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3159" w:type="dxa"/>
          </w:tcPr>
          <w:p w:rsidR="00E83DD1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</w:tc>
      </w:tr>
      <w:tr w:rsidR="00E83DD1" w:rsidRPr="00AA461A">
        <w:tc>
          <w:tcPr>
            <w:tcW w:w="2903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Организационный момент, мотивация к учебной деятельности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минута).</w:t>
            </w:r>
          </w:p>
        </w:tc>
        <w:tc>
          <w:tcPr>
            <w:tcW w:w="6078" w:type="dxa"/>
          </w:tcPr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Приветственное слово учителя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- Доброе утро, дорогие ребята! Подарите друг другу улыбку. Надеюсь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то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, что у вас хорошее настроение и что мы с вами сегодня очень дружно и активно поработаем. </w:t>
            </w:r>
          </w:p>
        </w:tc>
        <w:tc>
          <w:tcPr>
            <w:tcW w:w="3354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Приветствие учащихся.</w:t>
            </w:r>
          </w:p>
        </w:tc>
        <w:tc>
          <w:tcPr>
            <w:tcW w:w="3159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>УУД: личностные, коммуникативные.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E83DD1" w:rsidRPr="00AA461A">
        <w:trPr>
          <w:trHeight w:val="561"/>
        </w:trPr>
        <w:tc>
          <w:tcPr>
            <w:tcW w:w="2903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знаний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(4 минуты)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Постановка учебной задачи.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(1минута)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Закрепление опорных знаний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(10минут)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отгадайте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«Не мёд, а ко всему липнут».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А теперь, ребята, ответим на вопросы: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1. Как называется раздел курса русского языка, изучающий его словарный состав?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2. Для чего служат слова?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На этом уроке мы с вами вспомним всё, что изучили в теме «Лексика». (Слайд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- Откройте тетради, запишите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ему урока.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- Правильно, в конце этого урока мы должны уметь находить и различа</w:t>
            </w:r>
            <w:r w:rsidR="0077655A">
              <w:rPr>
                <w:rFonts w:ascii="Times New Roman" w:hAnsi="Times New Roman" w:cs="Times New Roman"/>
                <w:sz w:val="28"/>
                <w:szCs w:val="28"/>
              </w:rPr>
              <w:t xml:space="preserve">ть омонимы, синонимы, антонимы 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в тексте,  уметь  использовать  их в речи, а также наш словарный состав должен пополниться. 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3.Следующее задание выполняется письменно:</w:t>
            </w:r>
          </w:p>
          <w:p w:rsidR="00E83DD1" w:rsidRPr="007E5396" w:rsidRDefault="00E83DD1" w:rsidP="00FE243D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Возят почту корабли,</w:t>
            </w:r>
          </w:p>
          <w:p w:rsidR="00E83DD1" w:rsidRPr="007E5396" w:rsidRDefault="00E83DD1" w:rsidP="00FE243D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Самолеты, поезда,</w:t>
            </w:r>
          </w:p>
          <w:p w:rsidR="00E83DD1" w:rsidRPr="007E5396" w:rsidRDefault="00E83DD1" w:rsidP="00FE243D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Мчат во все концы земли:</w:t>
            </w:r>
          </w:p>
          <w:p w:rsidR="00E83DD1" w:rsidRPr="007E5396" w:rsidRDefault="00E83DD1" w:rsidP="00FE243D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В степи, в горы, в города.</w:t>
            </w:r>
          </w:p>
          <w:p w:rsidR="00E83DD1" w:rsidRPr="007E5396" w:rsidRDefault="00E83DD1" w:rsidP="00FE243D">
            <w:pPr>
              <w:pStyle w:val="ParagraphStyle"/>
              <w:tabs>
                <w:tab w:val="left" w:pos="413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Почту в дальние районы</w:t>
            </w:r>
          </w:p>
          <w:p w:rsidR="00E83DD1" w:rsidRPr="007E5396" w:rsidRDefault="00E83DD1" w:rsidP="00FE243D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Доставляют почтальоны.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(М. Белкина.)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 к тексту: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1. Объясните орфограммы и </w:t>
            </w:r>
            <w:proofErr w:type="spellStart"/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2. Найдите слова, которые служат для обозначения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Определите лексическое значение слов 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почта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почтальон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. С помощью толкового словаря выясните, однозначными или многозначными являются эти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(Слайд № 2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Предполагаемый ответ: «Слова».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Предполагаемый ответ: «Лексика».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Запись учащимися числа,  темы урока.</w:t>
            </w: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="0077655A">
              <w:rPr>
                <w:rFonts w:ascii="Times New Roman" w:hAnsi="Times New Roman" w:cs="Times New Roman"/>
                <w:sz w:val="28"/>
                <w:szCs w:val="28"/>
              </w:rPr>
              <w:t>ель урока – повторить изученное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«Лексика».</w:t>
            </w: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орфограммы,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называют имена существительные, прилагательные, глаголы, работают с толковым словарем, объясняют слова.</w:t>
            </w: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УУД: регулятивные (проблемная подача учебного материала).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 (самостоятельное формулирование цели и задач, планирование, прогнозирование)</w:t>
            </w:r>
          </w:p>
          <w:p w:rsidR="00E83DD1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деятельность.</w:t>
            </w:r>
          </w:p>
          <w:p w:rsidR="00E83DD1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 xml:space="preserve">УУД: познавательные, регулятивные </w:t>
            </w:r>
            <w:r w:rsidRPr="007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орфограмм,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 текстом).</w:t>
            </w:r>
          </w:p>
        </w:tc>
      </w:tr>
      <w:tr w:rsidR="00E83DD1" w:rsidRPr="00AA461A">
        <w:trPr>
          <w:trHeight w:val="83"/>
        </w:trPr>
        <w:tc>
          <w:tcPr>
            <w:tcW w:w="2903" w:type="dxa"/>
          </w:tcPr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776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(3 минуты)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6.Закрепление знаний.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минут)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7.Рефлексия деятельности</w:t>
            </w:r>
          </w:p>
          <w:p w:rsidR="00E83DD1" w:rsidRPr="007E5396" w:rsidRDefault="0077655A" w:rsidP="007E539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E83DD1"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минут)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Домашнее задание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минуты)</w:t>
            </w: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– Угадайте, кто это с толстой сумкой на ремне бодро шагает по извилистой тропинке и вот-вот подойдет к нам?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№ 3)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а это всем нам знакомый почтальон Печкин! Давайте поможем ему разобрать и разнести корреспонденцию. Как вы понимаете значение этого слова? 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Пакет предназначен для вручения словам, близким по значению. Что это за слова?    (Слайд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На стук вышел один из братьев, проживающих в квартире № 1. Зовут его Смелый.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имена остальных братьев. 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(Храбрый, Мужественный, Бесстрашный, Отважный.)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Вскрыл хозяин квартиры письмо и прочитал его вслух: «Дорогие синонимы, хотели мы обойтись без вас, но вот что у нас получилось. Помогите нам».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Отредактируйте текст, используя синонимы.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«После гибели Муму Герасим пошел в 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родную деревню. Герасим шел полями и лугами. Он шел всю ночь. Он шел и радостно глядел по сторонам, вдыхая запах родных полей. Когда он пришел в родную деревню, то стал там прилежно работать».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3DD1" w:rsidRPr="007E5396" w:rsidRDefault="00E83DD1" w:rsidP="00F91F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Жильцов квартиры номер два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Застать сумели мы едва.</w:t>
            </w:r>
          </w:p>
          <w:p w:rsidR="00E83DD1" w:rsidRPr="007E5396" w:rsidRDefault="00E83DD1" w:rsidP="00F91F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Они стояли у порога, 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3DD1" w:rsidRPr="007E5396" w:rsidRDefault="00E83DD1" w:rsidP="00F91F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Уже готовые в дорогу.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Угадайте, кто они: один высокий, другой низкий, один толстый, другой тонкий, один грустный, другой веселый.</w:t>
            </w:r>
          </w:p>
          <w:p w:rsidR="00E83DD1" w:rsidRPr="00F91F21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21">
              <w:rPr>
                <w:rFonts w:ascii="Times New Roman" w:hAnsi="Times New Roman" w:cs="Times New Roman"/>
                <w:sz w:val="28"/>
                <w:szCs w:val="28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1F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Вскрыли братья конверт и обрадовались. Наконец-то пришла весточка от дорогого дедушки. Начали читать письмо – и чуть не заплакали от огорчения: половина письма – сплошное чернильное пятно. Видимо, во время долгих странствий побывало письмо под дождем или в речке тонуло.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Помогите братьям прочитать письмо.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«Дорогие внучата, я не люблю людей трусливых, жадных, ленивых, слабых, глупых, лживых, невежественных, безвольных. Я хочу, чтобы выросли вы людьми смелыми...»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Окна квартиры номер три распахнуты настежь. Веселая песенка, которая льется оттуда, поможет угадать вам, кто там живет.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Мы – слова из русской речи, из родного языка.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Одинаково нас пишут, одинаково нас слышат.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Но важна не только внешность, ты до смысла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доберись.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Наподобие начинки смысл запрятан в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серединке.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Схожим лицам вопреки мы по смыслу далеки.</w:t>
            </w:r>
          </w:p>
          <w:p w:rsidR="00E83DD1" w:rsidRPr="00F91F21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 xml:space="preserve">(Я. Козловский) </w:t>
            </w:r>
            <w:r w:rsidRPr="00F91F21">
              <w:rPr>
                <w:rFonts w:ascii="Times New Roman" w:hAnsi="Times New Roman" w:cs="Times New Roman"/>
                <w:sz w:val="28"/>
                <w:szCs w:val="28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1F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Омонимам почтальон Печкин принес их любимый журнал «Мир».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4.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словарем, определите значения слова 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мир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. Составьте предложения с этими омонимами.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Давайте заглянем в этот журнал, там много интересного.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keepNext/>
              <w:spacing w:before="120" w:after="6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E5396">
              <w:rPr>
                <w:rFonts w:ascii="Times New Roman" w:hAnsi="Times New Roman" w:cs="Times New Roman"/>
                <w:caps/>
              </w:rPr>
              <w:t>Юмореска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Это было давно. Путник тащился по пустыне шесть суток. Адски хотелось пить. То и дело ему мерещился торчащий из песка водопроводный кран с прохладной, освежающей водой.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увы! Это была то вытянувшаяся в стойку кобра, то вообще мираж. Тогда путник встал на колени и, воздев руки к небу, стал взывать к Всевышнему: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– О, Всемилостивейший! Умоляю, ниспошли мне сюда кран, кран, кран! Кран, кран, кран мне ниспошли, о, Всевышний!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И случилось чудо. Сверкнула молния, 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поднялся столб песка, а когда он рассеялся, несчастный увидел кран. Но, увы, кран был не водопроводный, а подъемный...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Верзилин.)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5.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Объясните, почему произошла ошибка. С какой целью используются омонимы в художественной литературе? 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А под самой крышей находится мансарда. (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Выясняется значение этого слова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Там идет заседание Общества любителей образного слова. Собрались здесь необыкновенные слова, пламенные и нежные, ласковые и беспощадные, яркие и меткие, живые и вещие.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Эти «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слова умеют плакать и смеяться, приказывать, молить и заклинать, и, словно сердце, кровью обливаться, и равнодушно холодом дышать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». (Я. Козловский).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слова? 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Для них почтальон Печкин принес бандероль. (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Определяется значение этого слова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.) Она предназначена для любителей поэзии. Это сборник стихов. Давайте откроем его.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6.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Найдите слова, использованные в переносном значении.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Усталое солнце по небу гуляет.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Ленивая туча над лесом скучает.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сонной березе щебечут синицы.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Спит ветер игривый средь поля пшеницы.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(А. Громова.)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Полз состав. Он устал –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От гудка до хвоста.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Полз состав, полз, и стал,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И уснул у моста.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(В. Левин.)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7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(на выбор).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1. Составьте словосочетания, используя в прямом и переносном значениях слова: </w:t>
            </w:r>
            <w:r w:rsidRPr="007E5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горький, тяжелый, холодный, злой, печальный, дышит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DD1" w:rsidRPr="007E5396" w:rsidRDefault="00E83DD1" w:rsidP="001327E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2. Напишите сочинение-миниатюру на одну из тем: «Гулял по лесу ветер», «Бежал веселый ручеек», «Пришла волшебница-зима». (Слайд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слова в переносном значении, а также синонимы, антонимы.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DD1" w:rsidRDefault="00E83DD1" w:rsidP="007E539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Опустела сумка почтальона Печкина. Дав</w:t>
            </w:r>
            <w:r w:rsidR="0077655A">
              <w:rPr>
                <w:rFonts w:ascii="Times New Roman" w:hAnsi="Times New Roman" w:cs="Times New Roman"/>
                <w:sz w:val="28"/>
                <w:szCs w:val="28"/>
              </w:rPr>
              <w:t xml:space="preserve">айте выставим оценки и запишем </w:t>
            </w:r>
            <w:bookmarkStart w:id="0" w:name="_GoBack"/>
            <w:bookmarkEnd w:id="0"/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домашнее задание. (Слайд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7E5396">
              <w:rPr>
                <w:rFonts w:ascii="Cambria" w:hAnsi="Cambria" w:cs="Cambria"/>
                <w:sz w:val="28"/>
                <w:szCs w:val="28"/>
              </w:rPr>
              <w:t>1) Упражнение № 114 (базовый уровень).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Cambria" w:hAnsi="Cambria" w:cs="Cambria"/>
                <w:sz w:val="28"/>
                <w:szCs w:val="28"/>
              </w:rPr>
              <w:t>2)Задание повышенной трудности (по желанию): упражнение № 116.</w:t>
            </w:r>
          </w:p>
        </w:tc>
        <w:tc>
          <w:tcPr>
            <w:tcW w:w="3354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Выяснив значение слова </w:t>
            </w: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корреспонденция,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 класс вместе с учителем приступает к вручению писем адресатам. В процессе этой работы формулируются задания для учащихся.</w:t>
            </w:r>
          </w:p>
          <w:p w:rsidR="00E83DD1" w:rsidRPr="007E5396" w:rsidRDefault="00E83DD1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записывают лексические значения 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слов.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Предполагаемый ответ: «Синонимы».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Предполагаемый ответ: «Храбрый, Мужественный, Бесстрашный, Отважный».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Пишут текст, редактируют его, 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синонимы.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Предполагаемый ответ: «Антонимы».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 xml:space="preserve">Это слова одной и той же части речи, одинаковые по написанию и произношению, но образованные от разных корней, разные по происхождению, и  значения их тоже различны. 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Читает заранее подготовленный ученик.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Предполагаемый ответ: «Омонимы - средство создания юмора».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Предполагаемый ответ: «Слова, использованные в переносном значении».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77655A" w:rsidP="007E539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Выписывают </w:t>
            </w:r>
            <w:r w:rsidR="00E83DD1" w:rsidRPr="007E5396">
              <w:rPr>
                <w:rFonts w:ascii="Times New Roman" w:hAnsi="Times New Roman" w:cs="Times New Roman"/>
                <w:sz w:val="28"/>
                <w:szCs w:val="28"/>
              </w:rPr>
              <w:t>слова, использованные в переносном значении.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Составляют словосочетания.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Пишут мини-сочинения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читают, оценивают друг друга</w:t>
            </w:r>
            <w:r w:rsidRPr="007E5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6">
              <w:rPr>
                <w:rFonts w:ascii="Cambria" w:hAnsi="Cambria" w:cs="Cambria"/>
                <w:i/>
                <w:iCs/>
                <w:sz w:val="28"/>
                <w:szCs w:val="28"/>
              </w:rPr>
              <w:t>Запись учащимися задания в дневники.</w:t>
            </w: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D1" w:rsidRPr="007E5396" w:rsidRDefault="00E83DD1" w:rsidP="007E539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59" w:type="dxa"/>
          </w:tcPr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>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 xml:space="preserve">УУД: регулятивные (работа </w:t>
            </w:r>
            <w:r w:rsidRPr="007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текстом: редактирование).</w:t>
            </w: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>УУД: познавательные (опираются на уже известное).УУД: коммуникативные (уч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>т правильной постановке вопросов, способам взаимодействия, сотрудничества).</w:t>
            </w: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Times New Roman" w:hAnsi="Times New Roman" w:cs="Times New Roman"/>
                <w:sz w:val="24"/>
                <w:szCs w:val="24"/>
              </w:rPr>
              <w:t>УУД: регулятивные (нахождение слов в переносном значении); познавательные (опираются на уже известное).</w:t>
            </w: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6">
              <w:rPr>
                <w:rFonts w:ascii="Cambria" w:hAnsi="Cambria" w:cs="Cambria"/>
                <w:sz w:val="24"/>
                <w:szCs w:val="24"/>
              </w:rPr>
              <w:t>УУД: познавательные (опира</w:t>
            </w:r>
            <w:r>
              <w:rPr>
                <w:rFonts w:ascii="Cambria" w:hAnsi="Cambria" w:cs="Cambria"/>
                <w:sz w:val="24"/>
                <w:szCs w:val="24"/>
              </w:rPr>
              <w:t>ю</w:t>
            </w:r>
            <w:r w:rsidRPr="007E5396">
              <w:rPr>
                <w:rFonts w:ascii="Cambria" w:hAnsi="Cambria" w:cs="Cambria"/>
                <w:sz w:val="24"/>
                <w:szCs w:val="24"/>
              </w:rPr>
              <w:t>тся на уже известное); коммуникативные (уч</w:t>
            </w:r>
            <w:r>
              <w:rPr>
                <w:rFonts w:ascii="Cambria" w:hAnsi="Cambria" w:cs="Cambria"/>
                <w:sz w:val="24"/>
                <w:szCs w:val="24"/>
              </w:rPr>
              <w:t>а</w:t>
            </w:r>
            <w:r w:rsidRPr="007E5396">
              <w:rPr>
                <w:rFonts w:ascii="Cambria" w:hAnsi="Cambria" w:cs="Cambria"/>
                <w:sz w:val="24"/>
                <w:szCs w:val="24"/>
              </w:rPr>
              <w:t>т способам взаимодействия, сотрудничества).</w:t>
            </w: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1" w:rsidRPr="007E5396" w:rsidRDefault="00E83DD1" w:rsidP="007E539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83DD1" w:rsidRDefault="00E83DD1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E83DD1" w:rsidRDefault="00E83DD1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E83DD1" w:rsidRDefault="00E83DD1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E83DD1" w:rsidRDefault="00E83DD1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E83DD1" w:rsidRDefault="00E83DD1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E83DD1" w:rsidRDefault="00E83DD1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sectPr w:rsidR="00E83DD1" w:rsidSect="00D31CBF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082AFD"/>
    <w:multiLevelType w:val="hybridMultilevel"/>
    <w:tmpl w:val="D556C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3F6968"/>
    <w:multiLevelType w:val="hybridMultilevel"/>
    <w:tmpl w:val="2CB6C5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0">
    <w:nsid w:val="32E77E5E"/>
    <w:multiLevelType w:val="hybridMultilevel"/>
    <w:tmpl w:val="5BB6B3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C2AD2"/>
    <w:multiLevelType w:val="hybridMultilevel"/>
    <w:tmpl w:val="32D09D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512CB5"/>
    <w:multiLevelType w:val="hybridMultilevel"/>
    <w:tmpl w:val="9B8235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39E1311"/>
    <w:multiLevelType w:val="hybridMultilevel"/>
    <w:tmpl w:val="5AAAC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C57135"/>
    <w:multiLevelType w:val="hybridMultilevel"/>
    <w:tmpl w:val="A12A76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1B2863"/>
    <w:multiLevelType w:val="hybridMultilevel"/>
    <w:tmpl w:val="245408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847B40"/>
    <w:multiLevelType w:val="hybridMultilevel"/>
    <w:tmpl w:val="47DA0C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036143"/>
    <w:multiLevelType w:val="hybridMultilevel"/>
    <w:tmpl w:val="0E58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23"/>
  </w:num>
  <w:num w:numId="5">
    <w:abstractNumId w:val="21"/>
  </w:num>
  <w:num w:numId="6">
    <w:abstractNumId w:val="12"/>
  </w:num>
  <w:num w:numId="7">
    <w:abstractNumId w:val="13"/>
  </w:num>
  <w:num w:numId="8">
    <w:abstractNumId w:val="29"/>
  </w:num>
  <w:num w:numId="9">
    <w:abstractNumId w:val="28"/>
  </w:num>
  <w:num w:numId="10">
    <w:abstractNumId w:val="15"/>
  </w:num>
  <w:num w:numId="11">
    <w:abstractNumId w:val="3"/>
  </w:num>
  <w:num w:numId="12">
    <w:abstractNumId w:val="11"/>
  </w:num>
  <w:num w:numId="13">
    <w:abstractNumId w:val="22"/>
  </w:num>
  <w:num w:numId="14">
    <w:abstractNumId w:val="27"/>
  </w:num>
  <w:num w:numId="15">
    <w:abstractNumId w:val="20"/>
  </w:num>
  <w:num w:numId="16">
    <w:abstractNumId w:val="6"/>
  </w:num>
  <w:num w:numId="17">
    <w:abstractNumId w:val="1"/>
  </w:num>
  <w:num w:numId="18">
    <w:abstractNumId w:val="4"/>
  </w:num>
  <w:num w:numId="19">
    <w:abstractNumId w:val="0"/>
  </w:num>
  <w:num w:numId="20">
    <w:abstractNumId w:val="9"/>
  </w:num>
  <w:num w:numId="21">
    <w:abstractNumId w:val="8"/>
  </w:num>
  <w:num w:numId="22">
    <w:abstractNumId w:val="19"/>
  </w:num>
  <w:num w:numId="23">
    <w:abstractNumId w:val="2"/>
  </w:num>
  <w:num w:numId="24">
    <w:abstractNumId w:val="17"/>
  </w:num>
  <w:num w:numId="25">
    <w:abstractNumId w:val="25"/>
  </w:num>
  <w:num w:numId="26">
    <w:abstractNumId w:val="7"/>
  </w:num>
  <w:num w:numId="27">
    <w:abstractNumId w:val="24"/>
  </w:num>
  <w:num w:numId="28">
    <w:abstractNumId w:val="10"/>
  </w:num>
  <w:num w:numId="29">
    <w:abstractNumId w:val="1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0FF"/>
    <w:rsid w:val="00010163"/>
    <w:rsid w:val="0002625C"/>
    <w:rsid w:val="0004290D"/>
    <w:rsid w:val="000436B0"/>
    <w:rsid w:val="0006782F"/>
    <w:rsid w:val="00085E70"/>
    <w:rsid w:val="000E4602"/>
    <w:rsid w:val="00104E50"/>
    <w:rsid w:val="001327E0"/>
    <w:rsid w:val="0014158E"/>
    <w:rsid w:val="001832DF"/>
    <w:rsid w:val="001F4542"/>
    <w:rsid w:val="002173BE"/>
    <w:rsid w:val="002C4E1C"/>
    <w:rsid w:val="00342C9B"/>
    <w:rsid w:val="00365928"/>
    <w:rsid w:val="00377CB9"/>
    <w:rsid w:val="00393674"/>
    <w:rsid w:val="003F4621"/>
    <w:rsid w:val="004425AC"/>
    <w:rsid w:val="00492EB8"/>
    <w:rsid w:val="004B1321"/>
    <w:rsid w:val="004B227D"/>
    <w:rsid w:val="004C07B2"/>
    <w:rsid w:val="004E6DD5"/>
    <w:rsid w:val="00501E58"/>
    <w:rsid w:val="005030CE"/>
    <w:rsid w:val="00512F22"/>
    <w:rsid w:val="00554E76"/>
    <w:rsid w:val="00565507"/>
    <w:rsid w:val="00582E42"/>
    <w:rsid w:val="005A7ECF"/>
    <w:rsid w:val="005B20FF"/>
    <w:rsid w:val="005B48EA"/>
    <w:rsid w:val="006268D3"/>
    <w:rsid w:val="00641465"/>
    <w:rsid w:val="00652C6A"/>
    <w:rsid w:val="006A6F2A"/>
    <w:rsid w:val="006B1443"/>
    <w:rsid w:val="006F528B"/>
    <w:rsid w:val="006F7922"/>
    <w:rsid w:val="00710422"/>
    <w:rsid w:val="007330C5"/>
    <w:rsid w:val="00745E86"/>
    <w:rsid w:val="0075177A"/>
    <w:rsid w:val="0077655A"/>
    <w:rsid w:val="007B2096"/>
    <w:rsid w:val="007C0A6D"/>
    <w:rsid w:val="007D4452"/>
    <w:rsid w:val="007E5396"/>
    <w:rsid w:val="00801146"/>
    <w:rsid w:val="00815C66"/>
    <w:rsid w:val="00847CC0"/>
    <w:rsid w:val="00872A71"/>
    <w:rsid w:val="008D190D"/>
    <w:rsid w:val="008F7A49"/>
    <w:rsid w:val="00921F45"/>
    <w:rsid w:val="0096144F"/>
    <w:rsid w:val="00966ADF"/>
    <w:rsid w:val="009753C2"/>
    <w:rsid w:val="009C5C37"/>
    <w:rsid w:val="009D23C0"/>
    <w:rsid w:val="009E1693"/>
    <w:rsid w:val="00A02348"/>
    <w:rsid w:val="00A72746"/>
    <w:rsid w:val="00A8058E"/>
    <w:rsid w:val="00AA461A"/>
    <w:rsid w:val="00AC2CCF"/>
    <w:rsid w:val="00AE7699"/>
    <w:rsid w:val="00AF5A9B"/>
    <w:rsid w:val="00B2136D"/>
    <w:rsid w:val="00C0621B"/>
    <w:rsid w:val="00C71466"/>
    <w:rsid w:val="00C83779"/>
    <w:rsid w:val="00CA6FFC"/>
    <w:rsid w:val="00CB35AE"/>
    <w:rsid w:val="00D01C07"/>
    <w:rsid w:val="00D15816"/>
    <w:rsid w:val="00D1676F"/>
    <w:rsid w:val="00D25AFB"/>
    <w:rsid w:val="00D31CBF"/>
    <w:rsid w:val="00D766CB"/>
    <w:rsid w:val="00D83A3A"/>
    <w:rsid w:val="00D956F6"/>
    <w:rsid w:val="00DD213B"/>
    <w:rsid w:val="00DE20B8"/>
    <w:rsid w:val="00DE604E"/>
    <w:rsid w:val="00DF20C3"/>
    <w:rsid w:val="00E21BF7"/>
    <w:rsid w:val="00E77514"/>
    <w:rsid w:val="00E83DD1"/>
    <w:rsid w:val="00EF1949"/>
    <w:rsid w:val="00EF24EB"/>
    <w:rsid w:val="00F52DF1"/>
    <w:rsid w:val="00F91F21"/>
    <w:rsid w:val="00FE243D"/>
    <w:rsid w:val="00FF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F"/>
    <w:pPr>
      <w:spacing w:line="360" w:lineRule="auto"/>
      <w:ind w:right="56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20FF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31CBF"/>
    <w:pPr>
      <w:ind w:left="720"/>
      <w:contextualSpacing/>
    </w:pPr>
  </w:style>
  <w:style w:type="table" w:styleId="a5">
    <w:name w:val="Table Grid"/>
    <w:basedOn w:val="a1"/>
    <w:uiPriority w:val="99"/>
    <w:rsid w:val="00D31C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3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31CB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D31CB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E20B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9">
    <w:name w:val="Hyperlink"/>
    <w:uiPriority w:val="99"/>
    <w:rsid w:val="00DD213B"/>
    <w:rPr>
      <w:color w:val="0000FF"/>
      <w:u w:val="single"/>
    </w:rPr>
  </w:style>
  <w:style w:type="paragraph" w:customStyle="1" w:styleId="c6">
    <w:name w:val="c6"/>
    <w:basedOn w:val="a"/>
    <w:uiPriority w:val="99"/>
    <w:rsid w:val="0006782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6782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1679</Words>
  <Characters>9572</Characters>
  <Application>Microsoft Office Word</Application>
  <DocSecurity>0</DocSecurity>
  <Lines>79</Lines>
  <Paragraphs>22</Paragraphs>
  <ScaleCrop>false</ScaleCrop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русского языка в условиях реализации ФГОС</dc:title>
  <dc:subject/>
  <dc:creator>User</dc:creator>
  <cp:keywords/>
  <dc:description/>
  <cp:lastModifiedBy>user</cp:lastModifiedBy>
  <cp:revision>6</cp:revision>
  <dcterms:created xsi:type="dcterms:W3CDTF">2013-10-14T20:18:00Z</dcterms:created>
  <dcterms:modified xsi:type="dcterms:W3CDTF">2017-01-26T11:18:00Z</dcterms:modified>
</cp:coreProperties>
</file>